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F9" w:rsidRPr="005D55F9" w:rsidRDefault="005D55F9" w:rsidP="005D5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D55F9">
        <w:rPr>
          <w:rFonts w:ascii="Times New Roman" w:eastAsia="Times New Roman" w:hAnsi="Times New Roman" w:cs="Times New Roman"/>
          <w:b/>
          <w:bCs/>
          <w:kern w:val="36"/>
          <w:sz w:val="48"/>
          <w:szCs w:val="48"/>
          <w:lang w:eastAsia="ru-RU"/>
        </w:rPr>
        <w:t>Гарантии и компенсации при несчастном случае на производстве и профессиональном заболевании</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I.</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При несчастном случае на производстве либо профессиональном заболевании пострадавшему работнику предоставляются установленные законодательством гарантии и компенсаций.</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В случае смерти работника его семье возмещаются утраченный доход и расходы на погребение.</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b/>
          <w:bCs/>
          <w:sz w:val="24"/>
          <w:szCs w:val="24"/>
          <w:lang w:eastAsia="ru-RU"/>
        </w:rPr>
        <w:t>Важно! При повреждении здоровья или в случае смерти работника вследствие несчастного случая на производстве  работнику (его семье) возмещаются: </w:t>
      </w:r>
    </w:p>
    <w:p w:rsidR="005D55F9" w:rsidRPr="005D55F9" w:rsidRDefault="005D55F9" w:rsidP="005D55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b/>
          <w:bCs/>
          <w:sz w:val="24"/>
          <w:szCs w:val="24"/>
          <w:lang w:eastAsia="ru-RU"/>
        </w:rPr>
        <w:t>его утраченный заработок (доход), </w:t>
      </w:r>
    </w:p>
    <w:p w:rsidR="005D55F9" w:rsidRPr="005D55F9" w:rsidRDefault="005D55F9" w:rsidP="005D55F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b/>
          <w:bCs/>
          <w:sz w:val="24"/>
          <w:szCs w:val="24"/>
          <w:lang w:eastAsia="ru-RU"/>
        </w:rPr>
        <w:softHyphen/>
        <w:t>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Виды, объемы и условия предоставления работникам гарантий и компенсаций в указанных случаях определяются: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softHyphen/>
        <w:t xml:space="preserve">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5D55F9" w:rsidRPr="005D55F9" w:rsidRDefault="005D55F9" w:rsidP="00B06549">
      <w:pPr>
        <w:spacing w:after="0" w:line="240" w:lineRule="auto"/>
        <w:ind w:firstLine="142"/>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softHyphen/>
        <w:t xml:space="preserve"> Федеральным законом от 12.01.1996 № 8-ФЗ  «О погребении и похоронном деле»,</w:t>
      </w:r>
    </w:p>
    <w:p w:rsidR="005D55F9" w:rsidRPr="005D55F9" w:rsidRDefault="005D55F9" w:rsidP="00B06549">
      <w:pPr>
        <w:spacing w:after="0" w:line="240" w:lineRule="auto"/>
        <w:ind w:firstLine="142"/>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softHyphen/>
        <w:t xml:space="preserve"> Федеральным законом от 16.07.1999 № 165-ФЗ «Об основах обязательного социального страхования».</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При увольнении работнику, который в результате несчастного случая или профессионального заболевания признан полностью неспособным к трудовой деятельности, выплачивается выходное пособие в размере двухнедельного среднего заработка (ч. 7 ст. 178 ТК РФ).</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b/>
          <w:bCs/>
          <w:sz w:val="24"/>
          <w:szCs w:val="24"/>
          <w:lang w:eastAsia="ru-RU"/>
        </w:rPr>
        <w:t xml:space="preserve">Важно! Несчастным случаем на производстве является событие,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законом </w:t>
      </w:r>
      <w:proofErr w:type="gramStart"/>
      <w:r w:rsidRPr="005D55F9">
        <w:rPr>
          <w:rFonts w:ascii="Times New Roman" w:eastAsia="Times New Roman" w:hAnsi="Times New Roman" w:cs="Times New Roman"/>
          <w:b/>
          <w:bCs/>
          <w:sz w:val="24"/>
          <w:szCs w:val="24"/>
          <w:lang w:eastAsia="ru-RU"/>
        </w:rPr>
        <w:t>случаях</w:t>
      </w:r>
      <w:proofErr w:type="gramEnd"/>
      <w:r w:rsidRPr="005D55F9">
        <w:rPr>
          <w:rFonts w:ascii="Times New Roman" w:eastAsia="Times New Roman" w:hAnsi="Times New Roman" w:cs="Times New Roman"/>
          <w:b/>
          <w:bCs/>
          <w:sz w:val="24"/>
          <w:szCs w:val="24"/>
          <w:lang w:eastAsia="ru-RU"/>
        </w:rPr>
        <w:t xml:space="preserve">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proofErr w:type="gramStart"/>
      <w:r w:rsidRPr="005D55F9">
        <w:rPr>
          <w:rFonts w:ascii="Times New Roman" w:eastAsia="Times New Roman" w:hAnsi="Times New Roman" w:cs="Times New Roman"/>
          <w:sz w:val="24"/>
          <w:szCs w:val="24"/>
          <w:lang w:eastAsia="ru-RU"/>
        </w:rPr>
        <w:t>Если работник пострадал при несчастном случае, не связанным с производством, работник имеет право на  получение пособия по временной нетрудоспособности  на общих основаниях, согласно Федеральному  закону от 29.12.2006 № 255-ФЗ «Об обязательном социальном страховании на случай временной нетрудоспособности и в связи с материнством».</w:t>
      </w:r>
      <w:proofErr w:type="gramEnd"/>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b/>
          <w:bCs/>
          <w:sz w:val="24"/>
          <w:szCs w:val="24"/>
          <w:lang w:eastAsia="ru-RU"/>
        </w:rPr>
        <w:t xml:space="preserve">Важно! </w:t>
      </w:r>
      <w:proofErr w:type="gramStart"/>
      <w:r w:rsidRPr="005D55F9">
        <w:rPr>
          <w:rFonts w:ascii="Times New Roman" w:eastAsia="Times New Roman" w:hAnsi="Times New Roman" w:cs="Times New Roman"/>
          <w:b/>
          <w:bCs/>
          <w:sz w:val="24"/>
          <w:szCs w:val="24"/>
          <w:lang w:eastAsia="ru-RU"/>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roofErr w:type="gramEnd"/>
    </w:p>
    <w:p w:rsidR="005D55F9" w:rsidRPr="005D55F9" w:rsidRDefault="005D55F9" w:rsidP="005D55F9">
      <w:pPr>
        <w:spacing w:after="0" w:line="240" w:lineRule="auto"/>
        <w:rPr>
          <w:rFonts w:ascii="Times New Roman" w:eastAsia="Times New Roman" w:hAnsi="Times New Roman" w:cs="Times New Roman"/>
          <w:sz w:val="24"/>
          <w:szCs w:val="24"/>
          <w:lang w:eastAsia="ru-RU"/>
        </w:rPr>
      </w:pP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II.</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lastRenderedPageBreak/>
        <w:t>Возмещение вреда, причиненного жизни и здоровью работника при исполнении им обязанностей по трудовому договору, путем предоставления этому работнику в полном объеме всех необходимых выплат по страхованию (в том числе оплаты расходов на медицинскую, социальную и профессиональную реабилитацию) считается страховым обеспечением.</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Неуплата работодателем страховых взносов не лишает работника права на страховое обеспечение.</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У работника, пострадавшего в результате несчастного случая может возникнуть право на следующие виды обеспечения по страхованию (ст. 8 Федерального закона от 24.07.1998 № 125-ФЗ «Об обязательном социальном страховании от несчастных случаев на производстве и профессиональных заболеваний»):</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1) на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2) на страховые выплаты:</w:t>
      </w:r>
    </w:p>
    <w:p w:rsidR="005D55F9" w:rsidRPr="005D55F9" w:rsidRDefault="005D55F9" w:rsidP="005D55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softHyphen/>
        <w:t xml:space="preserve">единовременная страховая выплата </w:t>
      </w:r>
      <w:proofErr w:type="gramStart"/>
      <w:r w:rsidRPr="005D55F9">
        <w:rPr>
          <w:rFonts w:ascii="Times New Roman" w:eastAsia="Times New Roman" w:hAnsi="Times New Roman" w:cs="Times New Roman"/>
          <w:sz w:val="24"/>
          <w:szCs w:val="24"/>
          <w:lang w:eastAsia="ru-RU"/>
        </w:rPr>
        <w:t>застрахованному</w:t>
      </w:r>
      <w:proofErr w:type="gramEnd"/>
      <w:r w:rsidRPr="005D55F9">
        <w:rPr>
          <w:rFonts w:ascii="Times New Roman" w:eastAsia="Times New Roman" w:hAnsi="Times New Roman" w:cs="Times New Roman"/>
          <w:sz w:val="24"/>
          <w:szCs w:val="24"/>
          <w:lang w:eastAsia="ru-RU"/>
        </w:rPr>
        <w:t xml:space="preserve"> либо лицам, имеющим право на получение такой выплаты в случае его смерти;</w:t>
      </w:r>
    </w:p>
    <w:p w:rsidR="005D55F9" w:rsidRPr="005D55F9" w:rsidRDefault="005D55F9" w:rsidP="005D55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softHyphen/>
        <w:t xml:space="preserve">ежемесячные страховые выплаты </w:t>
      </w:r>
      <w:proofErr w:type="gramStart"/>
      <w:r w:rsidRPr="005D55F9">
        <w:rPr>
          <w:rFonts w:ascii="Times New Roman" w:eastAsia="Times New Roman" w:hAnsi="Times New Roman" w:cs="Times New Roman"/>
          <w:sz w:val="24"/>
          <w:szCs w:val="24"/>
          <w:lang w:eastAsia="ru-RU"/>
        </w:rPr>
        <w:t>застрахованному</w:t>
      </w:r>
      <w:proofErr w:type="gramEnd"/>
      <w:r w:rsidRPr="005D55F9">
        <w:rPr>
          <w:rFonts w:ascii="Times New Roman" w:eastAsia="Times New Roman" w:hAnsi="Times New Roman" w:cs="Times New Roman"/>
          <w:sz w:val="24"/>
          <w:szCs w:val="24"/>
          <w:lang w:eastAsia="ru-RU"/>
        </w:rPr>
        <w:t xml:space="preserve"> либо лицам, имеющим право на получение таких выплат в случае его смерти;</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xml:space="preserve">3) на оплату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w:t>
      </w:r>
      <w:proofErr w:type="gramStart"/>
      <w:r w:rsidRPr="005D55F9">
        <w:rPr>
          <w:rFonts w:ascii="Times New Roman" w:eastAsia="Times New Roman" w:hAnsi="Times New Roman" w:cs="Times New Roman"/>
          <w:sz w:val="24"/>
          <w:szCs w:val="24"/>
          <w:lang w:eastAsia="ru-RU"/>
        </w:rPr>
        <w:t>на</w:t>
      </w:r>
      <w:proofErr w:type="gramEnd"/>
      <w:r w:rsidRPr="005D55F9">
        <w:rPr>
          <w:rFonts w:ascii="Times New Roman" w:eastAsia="Times New Roman" w:hAnsi="Times New Roman" w:cs="Times New Roman"/>
          <w:sz w:val="24"/>
          <w:szCs w:val="24"/>
          <w:lang w:eastAsia="ru-RU"/>
        </w:rPr>
        <w:t>:</w:t>
      </w:r>
    </w:p>
    <w:p w:rsidR="005D55F9" w:rsidRPr="005D55F9" w:rsidRDefault="005D55F9" w:rsidP="005D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softHyphen/>
        <w:t xml:space="preserve">медицинскую помощь (первичную медико-санитарную помощь, специализированную, в том числе высокотехнологичную, медицинскую помощь) </w:t>
      </w:r>
      <w:proofErr w:type="gramStart"/>
      <w:r w:rsidRPr="005D55F9">
        <w:rPr>
          <w:rFonts w:ascii="Times New Roman" w:eastAsia="Times New Roman" w:hAnsi="Times New Roman" w:cs="Times New Roman"/>
          <w:sz w:val="24"/>
          <w:szCs w:val="24"/>
          <w:lang w:eastAsia="ru-RU"/>
        </w:rPr>
        <w:t>застрахованному</w:t>
      </w:r>
      <w:proofErr w:type="gramEnd"/>
      <w:r w:rsidRPr="005D55F9">
        <w:rPr>
          <w:rFonts w:ascii="Times New Roman" w:eastAsia="Times New Roman" w:hAnsi="Times New Roman" w:cs="Times New Roman"/>
          <w:sz w:val="24"/>
          <w:szCs w:val="24"/>
          <w:lang w:eastAsia="ru-RU"/>
        </w:rPr>
        <w:t>,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5D55F9" w:rsidRPr="005D55F9" w:rsidRDefault="005D55F9" w:rsidP="005D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приобретение лекарственных препаратов для медицинского применения и медицинских изделий;</w:t>
      </w:r>
    </w:p>
    <w:p w:rsidR="005D55F9" w:rsidRPr="005D55F9" w:rsidRDefault="005D55F9" w:rsidP="005D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xml:space="preserve">посторонний (специальный медицинский и бытовой) уход за </w:t>
      </w:r>
      <w:proofErr w:type="gramStart"/>
      <w:r w:rsidRPr="005D55F9">
        <w:rPr>
          <w:rFonts w:ascii="Times New Roman" w:eastAsia="Times New Roman" w:hAnsi="Times New Roman" w:cs="Times New Roman"/>
          <w:sz w:val="24"/>
          <w:szCs w:val="24"/>
          <w:lang w:eastAsia="ru-RU"/>
        </w:rPr>
        <w:t>застрахованным</w:t>
      </w:r>
      <w:proofErr w:type="gramEnd"/>
      <w:r w:rsidRPr="005D55F9">
        <w:rPr>
          <w:rFonts w:ascii="Times New Roman" w:eastAsia="Times New Roman" w:hAnsi="Times New Roman" w:cs="Times New Roman"/>
          <w:sz w:val="24"/>
          <w:szCs w:val="24"/>
          <w:lang w:eastAsia="ru-RU"/>
        </w:rPr>
        <w:t>, в том числе осуществляемый членами его семьи;</w:t>
      </w:r>
    </w:p>
    <w:p w:rsidR="005D55F9" w:rsidRPr="005D55F9" w:rsidRDefault="005D55F9" w:rsidP="005D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55F9">
        <w:rPr>
          <w:rFonts w:ascii="Times New Roman" w:eastAsia="Times New Roman" w:hAnsi="Times New Roman" w:cs="Times New Roman"/>
          <w:sz w:val="24"/>
          <w:szCs w:val="24"/>
          <w:lang w:eastAsia="ru-RU"/>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w:t>
      </w:r>
      <w:proofErr w:type="spellStart"/>
      <w:r w:rsidRPr="005D55F9">
        <w:rPr>
          <w:rFonts w:ascii="Times New Roman" w:eastAsia="Times New Roman" w:hAnsi="Times New Roman" w:cs="Times New Roman"/>
          <w:sz w:val="24"/>
          <w:szCs w:val="24"/>
          <w:lang w:eastAsia="ru-RU"/>
        </w:rPr>
        <w:t>ортезов</w:t>
      </w:r>
      <w:proofErr w:type="spellEnd"/>
      <w:r w:rsidRPr="005D55F9">
        <w:rPr>
          <w:rFonts w:ascii="Times New Roman" w:eastAsia="Times New Roman" w:hAnsi="Times New Roman" w:cs="Times New Roman"/>
          <w:sz w:val="24"/>
          <w:szCs w:val="24"/>
          <w:lang w:eastAsia="ru-RU"/>
        </w:rPr>
        <w:t>, технических</w:t>
      </w:r>
      <w:proofErr w:type="gramEnd"/>
      <w:r w:rsidRPr="005D55F9">
        <w:rPr>
          <w:rFonts w:ascii="Times New Roman" w:eastAsia="Times New Roman" w:hAnsi="Times New Roman" w:cs="Times New Roman"/>
          <w:sz w:val="24"/>
          <w:szCs w:val="24"/>
          <w:lang w:eastAsia="ru-RU"/>
        </w:rPr>
        <w:t xml:space="preserve"> средств реабилитации, а также по направлению страховщика для проведения освидетельствования (переосвидетельствования) федеральным учреждением </w:t>
      </w:r>
      <w:proofErr w:type="gramStart"/>
      <w:r w:rsidRPr="005D55F9">
        <w:rPr>
          <w:rFonts w:ascii="Times New Roman" w:eastAsia="Times New Roman" w:hAnsi="Times New Roman" w:cs="Times New Roman"/>
          <w:sz w:val="24"/>
          <w:szCs w:val="24"/>
          <w:lang w:eastAsia="ru-RU"/>
        </w:rPr>
        <w:t>медико-социальной</w:t>
      </w:r>
      <w:proofErr w:type="gramEnd"/>
      <w:r w:rsidRPr="005D55F9">
        <w:rPr>
          <w:rFonts w:ascii="Times New Roman" w:eastAsia="Times New Roman" w:hAnsi="Times New Roman" w:cs="Times New Roman"/>
          <w:sz w:val="24"/>
          <w:szCs w:val="24"/>
          <w:lang w:eastAsia="ru-RU"/>
        </w:rPr>
        <w:t xml:space="preserve"> экспертизы и проведения экспертизы связи заболевания с профессией учреждением, осуществляющим такую экспертизу;</w:t>
      </w:r>
    </w:p>
    <w:p w:rsidR="005D55F9" w:rsidRPr="005D55F9" w:rsidRDefault="005D55F9" w:rsidP="005D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55F9">
        <w:rPr>
          <w:rFonts w:ascii="Times New Roman" w:eastAsia="Times New Roman" w:hAnsi="Times New Roman" w:cs="Times New Roman"/>
          <w:sz w:val="24"/>
          <w:szCs w:val="24"/>
          <w:lang w:eastAsia="ru-RU"/>
        </w:rPr>
        <w:t xml:space="preserve">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w:t>
      </w:r>
      <w:r w:rsidRPr="005D55F9">
        <w:rPr>
          <w:rFonts w:ascii="Times New Roman" w:eastAsia="Times New Roman" w:hAnsi="Times New Roman" w:cs="Times New Roman"/>
          <w:sz w:val="24"/>
          <w:szCs w:val="24"/>
          <w:lang w:eastAsia="ru-RU"/>
        </w:rPr>
        <w:lastRenderedPageBreak/>
        <w:t>сопровождение обусловлено медицинскими показаниями, оплату отпуска застрахованного (сверх ежегодно</w:t>
      </w:r>
      <w:proofErr w:type="gramEnd"/>
      <w:r w:rsidRPr="005D55F9">
        <w:rPr>
          <w:rFonts w:ascii="Times New Roman" w:eastAsia="Times New Roman" w:hAnsi="Times New Roman" w:cs="Times New Roman"/>
          <w:sz w:val="24"/>
          <w:szCs w:val="24"/>
          <w:lang w:eastAsia="ru-RU"/>
        </w:rPr>
        <w:t xml:space="preserve">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5D55F9" w:rsidRPr="005D55F9" w:rsidRDefault="005D55F9" w:rsidP="005D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softHyphen/>
        <w:t xml:space="preserve">изготовление и ремонт протезов, протезно-ортопедических изделий и </w:t>
      </w:r>
      <w:proofErr w:type="spellStart"/>
      <w:r w:rsidRPr="005D55F9">
        <w:rPr>
          <w:rFonts w:ascii="Times New Roman" w:eastAsia="Times New Roman" w:hAnsi="Times New Roman" w:cs="Times New Roman"/>
          <w:sz w:val="24"/>
          <w:szCs w:val="24"/>
          <w:lang w:eastAsia="ru-RU"/>
        </w:rPr>
        <w:t>ортезов</w:t>
      </w:r>
      <w:proofErr w:type="spellEnd"/>
      <w:r w:rsidRPr="005D55F9">
        <w:rPr>
          <w:rFonts w:ascii="Times New Roman" w:eastAsia="Times New Roman" w:hAnsi="Times New Roman" w:cs="Times New Roman"/>
          <w:sz w:val="24"/>
          <w:szCs w:val="24"/>
          <w:lang w:eastAsia="ru-RU"/>
        </w:rPr>
        <w:t>;</w:t>
      </w:r>
    </w:p>
    <w:p w:rsidR="005D55F9" w:rsidRPr="005D55F9" w:rsidRDefault="005D55F9" w:rsidP="005D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softHyphen/>
        <w:t>обеспечение техническими средствами реабилитации и их ремонт;</w:t>
      </w:r>
    </w:p>
    <w:p w:rsidR="005D55F9" w:rsidRPr="005D55F9" w:rsidRDefault="005D55F9" w:rsidP="005D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softHyphen/>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5D55F9" w:rsidRPr="005D55F9" w:rsidRDefault="005D55F9" w:rsidP="005D55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профессиональное обучение и получение дополнительного профессионального образования.</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III.</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b/>
          <w:bCs/>
          <w:sz w:val="24"/>
          <w:szCs w:val="24"/>
          <w:lang w:eastAsia="ru-RU"/>
        </w:rPr>
        <w:t>Важно!  Работодатель, являясь страхователем, обязан  выплатить работнику только пособие по временной нетрудоспособности (</w:t>
      </w:r>
      <w:proofErr w:type="spellStart"/>
      <w:r w:rsidRPr="005D55F9">
        <w:rPr>
          <w:rFonts w:ascii="Times New Roman" w:eastAsia="Times New Roman" w:hAnsi="Times New Roman" w:cs="Times New Roman"/>
          <w:b/>
          <w:bCs/>
          <w:sz w:val="24"/>
          <w:szCs w:val="24"/>
          <w:lang w:eastAsia="ru-RU"/>
        </w:rPr>
        <w:t>п</w:t>
      </w:r>
      <w:r w:rsidR="00B06549">
        <w:rPr>
          <w:rFonts w:ascii="Times New Roman" w:eastAsia="Times New Roman" w:hAnsi="Times New Roman" w:cs="Times New Roman"/>
          <w:b/>
          <w:bCs/>
          <w:sz w:val="24"/>
          <w:szCs w:val="24"/>
          <w:lang w:eastAsia="ru-RU"/>
        </w:rPr>
        <w:t>.</w:t>
      </w:r>
      <w:r w:rsidRPr="005D55F9">
        <w:rPr>
          <w:rFonts w:ascii="Times New Roman" w:eastAsia="Times New Roman" w:hAnsi="Times New Roman" w:cs="Times New Roman"/>
          <w:b/>
          <w:bCs/>
          <w:sz w:val="24"/>
          <w:szCs w:val="24"/>
          <w:lang w:eastAsia="ru-RU"/>
        </w:rPr>
        <w:t>п</w:t>
      </w:r>
      <w:proofErr w:type="spellEnd"/>
      <w:r w:rsidRPr="005D55F9">
        <w:rPr>
          <w:rFonts w:ascii="Times New Roman" w:eastAsia="Times New Roman" w:hAnsi="Times New Roman" w:cs="Times New Roman"/>
          <w:b/>
          <w:bCs/>
          <w:sz w:val="24"/>
          <w:szCs w:val="24"/>
          <w:lang w:eastAsia="ru-RU"/>
        </w:rPr>
        <w:t>. 1 п. 1 ст. 8, п. 7 ст. 15 Закона № 125-ФЗ).</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При этом в локальном нормативном акте работодателя могут быть предусмотрены иные выплаты пострадавшим в результате нечастного случая на производстве  (например, на реабилитацию).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b/>
          <w:bCs/>
          <w:sz w:val="24"/>
          <w:szCs w:val="24"/>
          <w:lang w:eastAsia="ru-RU"/>
        </w:rPr>
        <w:t>Важно! Для назначения и выплаты пособий по временной нетрудоспособности работник обязан предоставить работодателю листок нетрудоспособности, выданный медицинской организацией по установленной форме и в порядке, утвержденном Приказом Минздравсоцразвития России от 29.06.2011 № 624н «Об утверждении Порядка выдачи листков нетрудоспособности».</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Пособие по временной нетрудоспособности, должно быть назначено работодателем в течение 10 календарных дней со дня обращения работника за его получением с необходимыми документами.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Выплата пособия осуществляется работодателем в ближайший после назначения пособий день, установленный для выплаты заработной платы.</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proofErr w:type="gramStart"/>
      <w:r w:rsidRPr="005D55F9">
        <w:rPr>
          <w:rFonts w:ascii="Times New Roman" w:eastAsia="Times New Roman" w:hAnsi="Times New Roman" w:cs="Times New Roman"/>
          <w:sz w:val="24"/>
          <w:szCs w:val="24"/>
          <w:lang w:eastAsia="ru-RU"/>
        </w:rPr>
        <w:t>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работника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законом от 29 декабря 2006 года № 255-ФЗ «Об обязательном социальном страховании на случай временной нетрудоспособности и в связи</w:t>
      </w:r>
      <w:proofErr w:type="gramEnd"/>
      <w:r w:rsidRPr="005D55F9">
        <w:rPr>
          <w:rFonts w:ascii="Times New Roman" w:eastAsia="Times New Roman" w:hAnsi="Times New Roman" w:cs="Times New Roman"/>
          <w:sz w:val="24"/>
          <w:szCs w:val="24"/>
          <w:lang w:eastAsia="ru-RU"/>
        </w:rPr>
        <w:t xml:space="preserve"> с материнством».</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w:t>
      </w:r>
    </w:p>
    <w:p w:rsidR="005D55F9" w:rsidRPr="005D55F9" w:rsidRDefault="005D55F9" w:rsidP="005D55F9">
      <w:pPr>
        <w:spacing w:after="0" w:line="240" w:lineRule="auto"/>
        <w:rPr>
          <w:rFonts w:ascii="Times New Roman" w:eastAsia="Times New Roman" w:hAnsi="Times New Roman" w:cs="Times New Roman"/>
          <w:sz w:val="24"/>
          <w:szCs w:val="24"/>
          <w:lang w:eastAsia="ru-RU"/>
        </w:rPr>
      </w:pP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IV.</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b/>
          <w:bCs/>
          <w:sz w:val="24"/>
          <w:szCs w:val="24"/>
          <w:lang w:eastAsia="ru-RU"/>
        </w:rPr>
        <w:t>Важно! Выплата обеспечения по страхованию (за исключением пособия по временной нетрудоспособности) пострадавшему работнику назначается и выплачивается работнику территориальными органами ФСС РФ на основании заявления работника.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Работодатель может помочь своему работнику в подготовке пакета документов для представления в ФСС РФ. </w:t>
      </w:r>
    </w:p>
    <w:p w:rsidR="005D55F9" w:rsidRPr="005D55F9" w:rsidRDefault="005D55F9" w:rsidP="005D55F9">
      <w:pPr>
        <w:spacing w:after="0" w:line="240" w:lineRule="auto"/>
        <w:jc w:val="both"/>
        <w:rPr>
          <w:rFonts w:ascii="Times New Roman" w:eastAsia="Times New Roman" w:hAnsi="Times New Roman" w:cs="Times New Roman"/>
          <w:sz w:val="24"/>
          <w:szCs w:val="24"/>
          <w:lang w:eastAsia="ru-RU"/>
        </w:rPr>
      </w:pPr>
      <w:r w:rsidRPr="005D55F9">
        <w:rPr>
          <w:rFonts w:ascii="Times New Roman" w:eastAsia="Times New Roman" w:hAnsi="Times New Roman" w:cs="Times New Roman"/>
          <w:sz w:val="24"/>
          <w:szCs w:val="24"/>
          <w:lang w:eastAsia="ru-RU"/>
        </w:rPr>
        <w:t>Вред в части, превышающей обеспечение по страхованию от несчастных случаев на производстве и профессиональных заболеваний, возмещается по правилам, установленным в ТК РФ и ГК РФ.</w:t>
      </w:r>
      <w:bookmarkStart w:id="0" w:name="_GoBack"/>
      <w:bookmarkEnd w:id="0"/>
    </w:p>
    <w:p w:rsidR="002640AD" w:rsidRDefault="002640AD"/>
    <w:sectPr w:rsidR="002640AD" w:rsidSect="00B0654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2F1"/>
    <w:multiLevelType w:val="multilevel"/>
    <w:tmpl w:val="B170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3753B"/>
    <w:multiLevelType w:val="multilevel"/>
    <w:tmpl w:val="510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D74C3"/>
    <w:multiLevelType w:val="multilevel"/>
    <w:tmpl w:val="5B5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DE"/>
    <w:rsid w:val="002640AD"/>
    <w:rsid w:val="004065DE"/>
    <w:rsid w:val="005D55F9"/>
    <w:rsid w:val="00B06549"/>
    <w:rsid w:val="00E6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2051">
      <w:bodyDiv w:val="1"/>
      <w:marLeft w:val="0"/>
      <w:marRight w:val="0"/>
      <w:marTop w:val="0"/>
      <w:marBottom w:val="0"/>
      <w:divBdr>
        <w:top w:val="none" w:sz="0" w:space="0" w:color="auto"/>
        <w:left w:val="none" w:sz="0" w:space="0" w:color="auto"/>
        <w:bottom w:val="none" w:sz="0" w:space="0" w:color="auto"/>
        <w:right w:val="none" w:sz="0" w:space="0" w:color="auto"/>
      </w:divBdr>
      <w:divsChild>
        <w:div w:id="1023244643">
          <w:marLeft w:val="0"/>
          <w:marRight w:val="0"/>
          <w:marTop w:val="0"/>
          <w:marBottom w:val="0"/>
          <w:divBdr>
            <w:top w:val="none" w:sz="0" w:space="0" w:color="auto"/>
            <w:left w:val="none" w:sz="0" w:space="0" w:color="auto"/>
            <w:bottom w:val="none" w:sz="0" w:space="0" w:color="auto"/>
            <w:right w:val="none" w:sz="0" w:space="0" w:color="auto"/>
          </w:divBdr>
          <w:divsChild>
            <w:div w:id="811017820">
              <w:marLeft w:val="0"/>
              <w:marRight w:val="0"/>
              <w:marTop w:val="0"/>
              <w:marBottom w:val="0"/>
              <w:divBdr>
                <w:top w:val="none" w:sz="0" w:space="0" w:color="auto"/>
                <w:left w:val="none" w:sz="0" w:space="0" w:color="auto"/>
                <w:bottom w:val="none" w:sz="0" w:space="0" w:color="auto"/>
                <w:right w:val="none" w:sz="0" w:space="0" w:color="auto"/>
              </w:divBdr>
              <w:divsChild>
                <w:div w:id="1180583972">
                  <w:marLeft w:val="0"/>
                  <w:marRight w:val="0"/>
                  <w:marTop w:val="0"/>
                  <w:marBottom w:val="0"/>
                  <w:divBdr>
                    <w:top w:val="none" w:sz="0" w:space="0" w:color="auto"/>
                    <w:left w:val="none" w:sz="0" w:space="0" w:color="auto"/>
                    <w:bottom w:val="none" w:sz="0" w:space="0" w:color="auto"/>
                    <w:right w:val="none" w:sz="0" w:space="0" w:color="auto"/>
                  </w:divBdr>
                  <w:divsChild>
                    <w:div w:id="1068072362">
                      <w:marLeft w:val="0"/>
                      <w:marRight w:val="0"/>
                      <w:marTop w:val="0"/>
                      <w:marBottom w:val="0"/>
                      <w:divBdr>
                        <w:top w:val="none" w:sz="0" w:space="0" w:color="auto"/>
                        <w:left w:val="none" w:sz="0" w:space="0" w:color="auto"/>
                        <w:bottom w:val="none" w:sz="0" w:space="0" w:color="auto"/>
                        <w:right w:val="none" w:sz="0" w:space="0" w:color="auto"/>
                      </w:divBdr>
                    </w:div>
                    <w:div w:id="1759249430">
                      <w:marLeft w:val="0"/>
                      <w:marRight w:val="0"/>
                      <w:marTop w:val="0"/>
                      <w:marBottom w:val="0"/>
                      <w:divBdr>
                        <w:top w:val="none" w:sz="0" w:space="0" w:color="auto"/>
                        <w:left w:val="none" w:sz="0" w:space="0" w:color="auto"/>
                        <w:bottom w:val="none" w:sz="0" w:space="0" w:color="auto"/>
                        <w:right w:val="none" w:sz="0" w:space="0" w:color="auto"/>
                      </w:divBdr>
                      <w:divsChild>
                        <w:div w:id="2130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8956">
          <w:marLeft w:val="0"/>
          <w:marRight w:val="0"/>
          <w:marTop w:val="0"/>
          <w:marBottom w:val="0"/>
          <w:divBdr>
            <w:top w:val="none" w:sz="0" w:space="0" w:color="auto"/>
            <w:left w:val="none" w:sz="0" w:space="0" w:color="auto"/>
            <w:bottom w:val="none" w:sz="0" w:space="0" w:color="auto"/>
            <w:right w:val="none" w:sz="0" w:space="0" w:color="auto"/>
          </w:divBdr>
          <w:divsChild>
            <w:div w:id="2139250746">
              <w:marLeft w:val="0"/>
              <w:marRight w:val="0"/>
              <w:marTop w:val="0"/>
              <w:marBottom w:val="0"/>
              <w:divBdr>
                <w:top w:val="none" w:sz="0" w:space="0" w:color="auto"/>
                <w:left w:val="none" w:sz="0" w:space="0" w:color="auto"/>
                <w:bottom w:val="none" w:sz="0" w:space="0" w:color="auto"/>
                <w:right w:val="none" w:sz="0" w:space="0" w:color="auto"/>
              </w:divBdr>
            </w:div>
            <w:div w:id="546450335">
              <w:marLeft w:val="0"/>
              <w:marRight w:val="0"/>
              <w:marTop w:val="0"/>
              <w:marBottom w:val="0"/>
              <w:divBdr>
                <w:top w:val="none" w:sz="0" w:space="0" w:color="auto"/>
                <w:left w:val="none" w:sz="0" w:space="0" w:color="auto"/>
                <w:bottom w:val="none" w:sz="0" w:space="0" w:color="auto"/>
                <w:right w:val="none" w:sz="0" w:space="0" w:color="auto"/>
              </w:divBdr>
              <w:divsChild>
                <w:div w:id="198395529">
                  <w:marLeft w:val="0"/>
                  <w:marRight w:val="0"/>
                  <w:marTop w:val="0"/>
                  <w:marBottom w:val="0"/>
                  <w:divBdr>
                    <w:top w:val="none" w:sz="0" w:space="0" w:color="auto"/>
                    <w:left w:val="none" w:sz="0" w:space="0" w:color="auto"/>
                    <w:bottom w:val="none" w:sz="0" w:space="0" w:color="auto"/>
                    <w:right w:val="none" w:sz="0" w:space="0" w:color="auto"/>
                  </w:divBdr>
                  <w:divsChild>
                    <w:div w:id="1755593312">
                      <w:marLeft w:val="0"/>
                      <w:marRight w:val="0"/>
                      <w:marTop w:val="0"/>
                      <w:marBottom w:val="0"/>
                      <w:divBdr>
                        <w:top w:val="none" w:sz="0" w:space="0" w:color="auto"/>
                        <w:left w:val="none" w:sz="0" w:space="0" w:color="auto"/>
                        <w:bottom w:val="none" w:sz="0" w:space="0" w:color="auto"/>
                        <w:right w:val="none" w:sz="0" w:space="0" w:color="auto"/>
                      </w:divBdr>
                      <w:divsChild>
                        <w:div w:id="59720895">
                          <w:marLeft w:val="0"/>
                          <w:marRight w:val="0"/>
                          <w:marTop w:val="0"/>
                          <w:marBottom w:val="0"/>
                          <w:divBdr>
                            <w:top w:val="none" w:sz="0" w:space="0" w:color="auto"/>
                            <w:left w:val="none" w:sz="0" w:space="0" w:color="auto"/>
                            <w:bottom w:val="none" w:sz="0" w:space="0" w:color="auto"/>
                            <w:right w:val="none" w:sz="0" w:space="0" w:color="auto"/>
                          </w:divBdr>
                          <w:divsChild>
                            <w:div w:id="750085210">
                              <w:marLeft w:val="0"/>
                              <w:marRight w:val="0"/>
                              <w:marTop w:val="0"/>
                              <w:marBottom w:val="0"/>
                              <w:divBdr>
                                <w:top w:val="none" w:sz="0" w:space="0" w:color="auto"/>
                                <w:left w:val="none" w:sz="0" w:space="0" w:color="auto"/>
                                <w:bottom w:val="none" w:sz="0" w:space="0" w:color="auto"/>
                                <w:right w:val="none" w:sz="0" w:space="0" w:color="auto"/>
                              </w:divBdr>
                            </w:div>
                          </w:divsChild>
                        </w:div>
                        <w:div w:id="1363214637">
                          <w:marLeft w:val="0"/>
                          <w:marRight w:val="0"/>
                          <w:marTop w:val="0"/>
                          <w:marBottom w:val="0"/>
                          <w:divBdr>
                            <w:top w:val="none" w:sz="0" w:space="0" w:color="auto"/>
                            <w:left w:val="none" w:sz="0" w:space="0" w:color="auto"/>
                            <w:bottom w:val="none" w:sz="0" w:space="0" w:color="auto"/>
                            <w:right w:val="none" w:sz="0" w:space="0" w:color="auto"/>
                          </w:divBdr>
                          <w:divsChild>
                            <w:div w:id="1745029505">
                              <w:marLeft w:val="0"/>
                              <w:marRight w:val="0"/>
                              <w:marTop w:val="0"/>
                              <w:marBottom w:val="0"/>
                              <w:divBdr>
                                <w:top w:val="none" w:sz="0" w:space="0" w:color="auto"/>
                                <w:left w:val="none" w:sz="0" w:space="0" w:color="auto"/>
                                <w:bottom w:val="none" w:sz="0" w:space="0" w:color="auto"/>
                                <w:right w:val="none" w:sz="0" w:space="0" w:color="auto"/>
                              </w:divBdr>
                            </w:div>
                          </w:divsChild>
                        </w:div>
                        <w:div w:id="176820264">
                          <w:marLeft w:val="0"/>
                          <w:marRight w:val="0"/>
                          <w:marTop w:val="0"/>
                          <w:marBottom w:val="0"/>
                          <w:divBdr>
                            <w:top w:val="none" w:sz="0" w:space="0" w:color="auto"/>
                            <w:left w:val="none" w:sz="0" w:space="0" w:color="auto"/>
                            <w:bottom w:val="none" w:sz="0" w:space="0" w:color="auto"/>
                            <w:right w:val="none" w:sz="0" w:space="0" w:color="auto"/>
                          </w:divBdr>
                          <w:divsChild>
                            <w:div w:id="589780958">
                              <w:marLeft w:val="0"/>
                              <w:marRight w:val="0"/>
                              <w:marTop w:val="0"/>
                              <w:marBottom w:val="0"/>
                              <w:divBdr>
                                <w:top w:val="none" w:sz="0" w:space="0" w:color="auto"/>
                                <w:left w:val="none" w:sz="0" w:space="0" w:color="auto"/>
                                <w:bottom w:val="none" w:sz="0" w:space="0" w:color="auto"/>
                                <w:right w:val="none" w:sz="0" w:space="0" w:color="auto"/>
                              </w:divBdr>
                            </w:div>
                          </w:divsChild>
                        </w:div>
                        <w:div w:id="492255375">
                          <w:marLeft w:val="0"/>
                          <w:marRight w:val="0"/>
                          <w:marTop w:val="0"/>
                          <w:marBottom w:val="0"/>
                          <w:divBdr>
                            <w:top w:val="none" w:sz="0" w:space="0" w:color="auto"/>
                            <w:left w:val="none" w:sz="0" w:space="0" w:color="auto"/>
                            <w:bottom w:val="none" w:sz="0" w:space="0" w:color="auto"/>
                            <w:right w:val="none" w:sz="0" w:space="0" w:color="auto"/>
                          </w:divBdr>
                          <w:divsChild>
                            <w:div w:id="17559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1334</Words>
  <Characters>7607</Characters>
  <Application>Microsoft Office Word</Application>
  <DocSecurity>0</DocSecurity>
  <Lines>63</Lines>
  <Paragraphs>17</Paragraphs>
  <ScaleCrop>false</ScaleCrop>
  <Company>Microsoft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Lenshin</dc:creator>
  <cp:keywords/>
  <dc:description/>
  <cp:lastModifiedBy>PALKINAP</cp:lastModifiedBy>
  <cp:revision>7</cp:revision>
  <dcterms:created xsi:type="dcterms:W3CDTF">2020-12-08T00:34:00Z</dcterms:created>
  <dcterms:modified xsi:type="dcterms:W3CDTF">2020-12-09T02:18:00Z</dcterms:modified>
</cp:coreProperties>
</file>