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80E" w:rsidRPr="00BE4437" w:rsidRDefault="0052280E" w:rsidP="0052280E"/>
    <w:p w:rsidR="00A07FE6" w:rsidRPr="00A07FE6" w:rsidRDefault="0052280E" w:rsidP="00A07FE6">
      <w:pPr>
        <w:pStyle w:val="21"/>
        <w:tabs>
          <w:tab w:val="left" w:pos="4365"/>
        </w:tabs>
        <w:spacing w:after="0" w:line="240" w:lineRule="auto"/>
        <w:ind w:left="0"/>
        <w:jc w:val="center"/>
        <w:rPr>
          <w:rFonts w:ascii="Times New Roman" w:hAnsi="Times New Roman"/>
          <w:b/>
          <w:sz w:val="28"/>
          <w:szCs w:val="28"/>
        </w:rPr>
      </w:pPr>
      <w:r>
        <w:rPr>
          <w:noProof/>
        </w:rPr>
        <mc:AlternateContent>
          <mc:Choice Requires="wps">
            <w:drawing>
              <wp:anchor distT="0" distB="0" distL="114300" distR="114300" simplePos="0" relativeHeight="251658240" behindDoc="0" locked="0" layoutInCell="1" allowOverlap="1" wp14:anchorId="05505662" wp14:editId="760EA3C6">
                <wp:simplePos x="0" y="0"/>
                <wp:positionH relativeFrom="page">
                  <wp:posOffset>965835</wp:posOffset>
                </wp:positionH>
                <wp:positionV relativeFrom="page">
                  <wp:posOffset>605790</wp:posOffset>
                </wp:positionV>
                <wp:extent cx="6086475" cy="9220200"/>
                <wp:effectExtent l="3810" t="0" r="0" b="3810"/>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6475" cy="9220200"/>
                        </a:xfrm>
                        <a:custGeom>
                          <a:avLst/>
                          <a:gdLst>
                            <a:gd name="T0" fmla="*/ 8448 w 20000"/>
                            <a:gd name="T1" fmla="*/ 0 h 20000"/>
                            <a:gd name="T2" fmla="*/ 19268 w 20000"/>
                            <a:gd name="T3" fmla="*/ 0 h 20000"/>
                            <a:gd name="T4" fmla="*/ 19268 w 20000"/>
                            <a:gd name="T5" fmla="*/ 1081 h 20000"/>
                            <a:gd name="T6" fmla="*/ 19997 w 20000"/>
                            <a:gd name="T7" fmla="*/ 1081 h 20000"/>
                            <a:gd name="T8" fmla="*/ 19997 w 20000"/>
                            <a:gd name="T9" fmla="*/ 18894 h 20000"/>
                            <a:gd name="T10" fmla="*/ 19268 w 20000"/>
                            <a:gd name="T11" fmla="*/ 18894 h 20000"/>
                            <a:gd name="T12" fmla="*/ 19268 w 20000"/>
                            <a:gd name="T13" fmla="*/ 19998 h 20000"/>
                            <a:gd name="T14" fmla="*/ 726 w 20000"/>
                            <a:gd name="T15" fmla="*/ 19998 h 20000"/>
                            <a:gd name="T16" fmla="*/ 726 w 20000"/>
                            <a:gd name="T17" fmla="*/ 18894 h 20000"/>
                            <a:gd name="T18" fmla="*/ 0 w 20000"/>
                            <a:gd name="T19" fmla="*/ 18894 h 20000"/>
                            <a:gd name="T20" fmla="*/ 0 w 20000"/>
                            <a:gd name="T21" fmla="*/ 1081 h 20000"/>
                            <a:gd name="T22" fmla="*/ 726 w 20000"/>
                            <a:gd name="T23" fmla="*/ 1081 h 20000"/>
                            <a:gd name="T24" fmla="*/ 726 w 20000"/>
                            <a:gd name="T25" fmla="*/ 0 h 20000"/>
                            <a:gd name="T26" fmla="*/ 8448 w 20000"/>
                            <a:gd name="T27" fmla="*/ 0 h 20000"/>
                            <a:gd name="T28" fmla="*/ 8448 w 20000"/>
                            <a:gd name="T29" fmla="*/ 160 h 20000"/>
                            <a:gd name="T30" fmla="*/ 832 w 20000"/>
                            <a:gd name="T31" fmla="*/ 160 h 20000"/>
                            <a:gd name="T32" fmla="*/ 832 w 20000"/>
                            <a:gd name="T33" fmla="*/ 1245 h 20000"/>
                            <a:gd name="T34" fmla="*/ 111 w 20000"/>
                            <a:gd name="T35" fmla="*/ 1245 h 20000"/>
                            <a:gd name="T36" fmla="*/ 111 w 20000"/>
                            <a:gd name="T37" fmla="*/ 18736 h 20000"/>
                            <a:gd name="T38" fmla="*/ 832 w 20000"/>
                            <a:gd name="T39" fmla="*/ 18736 h 20000"/>
                            <a:gd name="T40" fmla="*/ 832 w 20000"/>
                            <a:gd name="T41" fmla="*/ 19840 h 20000"/>
                            <a:gd name="T42" fmla="*/ 19157 w 20000"/>
                            <a:gd name="T43" fmla="*/ 19840 h 20000"/>
                            <a:gd name="T44" fmla="*/ 19157 w 20000"/>
                            <a:gd name="T45" fmla="*/ 18736 h 20000"/>
                            <a:gd name="T46" fmla="*/ 19889 w 20000"/>
                            <a:gd name="T47" fmla="*/ 18736 h 20000"/>
                            <a:gd name="T48" fmla="*/ 19889 w 20000"/>
                            <a:gd name="T49" fmla="*/ 1245 h 20000"/>
                            <a:gd name="T50" fmla="*/ 19157 w 20000"/>
                            <a:gd name="T51" fmla="*/ 1245 h 20000"/>
                            <a:gd name="T52" fmla="*/ 19157 w 20000"/>
                            <a:gd name="T53" fmla="*/ 160 h 20000"/>
                            <a:gd name="T54" fmla="*/ 8448 w 20000"/>
                            <a:gd name="T55" fmla="*/ 160 h 20000"/>
                            <a:gd name="T56" fmla="*/ 8448 w 20000"/>
                            <a:gd name="T5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0000" h="20000">
                              <a:moveTo>
                                <a:pt x="8448" y="0"/>
                              </a:moveTo>
                              <a:lnTo>
                                <a:pt x="19268" y="0"/>
                              </a:lnTo>
                              <a:lnTo>
                                <a:pt x="19268" y="1081"/>
                              </a:lnTo>
                              <a:lnTo>
                                <a:pt x="19997" y="1081"/>
                              </a:lnTo>
                              <a:lnTo>
                                <a:pt x="19997" y="18894"/>
                              </a:lnTo>
                              <a:lnTo>
                                <a:pt x="19268" y="18894"/>
                              </a:lnTo>
                              <a:lnTo>
                                <a:pt x="19268" y="19998"/>
                              </a:lnTo>
                              <a:lnTo>
                                <a:pt x="726" y="19998"/>
                              </a:lnTo>
                              <a:lnTo>
                                <a:pt x="726" y="18894"/>
                              </a:lnTo>
                              <a:lnTo>
                                <a:pt x="0" y="18894"/>
                              </a:lnTo>
                              <a:lnTo>
                                <a:pt x="0" y="1081"/>
                              </a:lnTo>
                              <a:lnTo>
                                <a:pt x="726" y="1081"/>
                              </a:lnTo>
                              <a:lnTo>
                                <a:pt x="726" y="0"/>
                              </a:lnTo>
                              <a:lnTo>
                                <a:pt x="8448" y="0"/>
                              </a:lnTo>
                              <a:lnTo>
                                <a:pt x="8448" y="160"/>
                              </a:lnTo>
                              <a:lnTo>
                                <a:pt x="832" y="160"/>
                              </a:lnTo>
                              <a:lnTo>
                                <a:pt x="832" y="1245"/>
                              </a:lnTo>
                              <a:lnTo>
                                <a:pt x="111" y="1245"/>
                              </a:lnTo>
                              <a:lnTo>
                                <a:pt x="111" y="18736"/>
                              </a:lnTo>
                              <a:lnTo>
                                <a:pt x="832" y="18736"/>
                              </a:lnTo>
                              <a:lnTo>
                                <a:pt x="832" y="19840"/>
                              </a:lnTo>
                              <a:lnTo>
                                <a:pt x="19157" y="19840"/>
                              </a:lnTo>
                              <a:lnTo>
                                <a:pt x="19157" y="18736"/>
                              </a:lnTo>
                              <a:lnTo>
                                <a:pt x="19889" y="18736"/>
                              </a:lnTo>
                              <a:lnTo>
                                <a:pt x="19889" y="1245"/>
                              </a:lnTo>
                              <a:lnTo>
                                <a:pt x="19157" y="1245"/>
                              </a:lnTo>
                              <a:lnTo>
                                <a:pt x="19157" y="160"/>
                              </a:lnTo>
                              <a:lnTo>
                                <a:pt x="8448" y="160"/>
                              </a:lnTo>
                              <a:lnTo>
                                <a:pt x="8448"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 o:spid="_x0000_s1026" style="position:absolute;margin-left:76.05pt;margin-top:47.7pt;width:479.25pt;height:7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" path="m8448,l19268,r,1081l19997,1081r,17813l19268,18894r,1104l726,19998r,-1104l,18894,,1081r726,l726,,8448,r,160l832,160r,1085l111,1245r,17491l832,18736r,1104l19157,19840r,-1104l19889,18736r,-17491l19157,1245r,-1085l8448,160,8448,xe" fillcolor="black" stroked="f" strokeweight="0">
                <v:path arrowok="t" o:connecttype="custom" o:connectlocs="2570927,0;5863710,0;5863710,498352;6085562,498352;6085562,8710323;5863710,8710323;5863710,9219278;220939,9219278;220939,8710323;0,8710323;0,498352;220939,498352;220939,0;2570927,0;2570927,73762;253197,73762;253197,573957;33780,573957;33780,8637483;253197,8637483;253197,9146438;5829930,9146438;5829930,8637483;6052695,8637483;6052695,573957;5829930,573957;5829930,73762;2570927,73762;2570927,0" o:connectangles="0,0,0,0,0,0,0,0,0,0,0,0,0,0,0,0,0,0,0,0,0,0,0,0,0,0,0,0,0"/>
                <w10:wrap anchorx="page" anchory="page"/>
              </v:shape>
            </w:pict>
          </mc:Fallback>
        </mc:AlternateContent>
      </w:r>
      <w:r w:rsidR="00A07FE6" w:rsidRPr="00A07FE6">
        <w:rPr>
          <w:rFonts w:ascii="Times New Roman" w:hAnsi="Times New Roman"/>
          <w:b/>
          <w:sz w:val="28"/>
          <w:szCs w:val="28"/>
        </w:rPr>
        <w:t xml:space="preserve">ДЕПАРТАМЕНТ ПО  ТРУДУ И ЗАНЯТОСТИ </w:t>
      </w:r>
    </w:p>
    <w:p w:rsidR="00A07FE6" w:rsidRPr="00A07FE6" w:rsidRDefault="00A07FE6" w:rsidP="00A07FE6">
      <w:pPr>
        <w:pStyle w:val="a7"/>
        <w:rPr>
          <w:b/>
          <w:sz w:val="28"/>
          <w:szCs w:val="28"/>
        </w:rPr>
      </w:pPr>
      <w:r w:rsidRPr="00A07FE6">
        <w:rPr>
          <w:b/>
          <w:sz w:val="28"/>
          <w:szCs w:val="28"/>
        </w:rPr>
        <w:t xml:space="preserve">НАСЕЛЕНИЯ ПРАВИТЕЛЬСТВА </w:t>
      </w:r>
    </w:p>
    <w:p w:rsidR="00A07FE6" w:rsidRPr="00A07FE6" w:rsidRDefault="00A07FE6" w:rsidP="00A07FE6">
      <w:pPr>
        <w:pStyle w:val="a7"/>
        <w:rPr>
          <w:b/>
          <w:sz w:val="28"/>
          <w:szCs w:val="28"/>
        </w:rPr>
      </w:pPr>
      <w:r w:rsidRPr="00A07FE6">
        <w:rPr>
          <w:b/>
          <w:sz w:val="28"/>
          <w:szCs w:val="28"/>
        </w:rPr>
        <w:t>ЕВРЕЙСКОЙ АВТОНОМНОЙ ОБЛАСТИ</w:t>
      </w:r>
    </w:p>
    <w:p w:rsidR="00A07FE6" w:rsidRPr="00A07FE6" w:rsidRDefault="00A07FE6" w:rsidP="00A07FE6">
      <w:pPr>
        <w:pStyle w:val="a7"/>
        <w:rPr>
          <w:b/>
          <w:sz w:val="28"/>
          <w:szCs w:val="28"/>
        </w:rPr>
      </w:pPr>
    </w:p>
    <w:p w:rsidR="00A07FE6" w:rsidRPr="00A07FE6" w:rsidRDefault="00A07FE6" w:rsidP="00A07FE6">
      <w:pPr>
        <w:pStyle w:val="a7"/>
        <w:rPr>
          <w:b/>
          <w:sz w:val="28"/>
          <w:szCs w:val="28"/>
        </w:rPr>
      </w:pPr>
      <w:r w:rsidRPr="00A07FE6">
        <w:rPr>
          <w:b/>
          <w:sz w:val="28"/>
          <w:szCs w:val="28"/>
        </w:rPr>
        <w:t>ОБЛАСТНОЕ ГОСУДАРСТВЕННОЕ БЮДЖЕТНОЕ УЧРЕЖДЕНИЕ                            «ЦЕНТР УСЛОВИЙ И ОХРАНЫ ТРУДА»</w:t>
      </w:r>
    </w:p>
    <w:p w:rsidR="002227BE" w:rsidRDefault="002227BE" w:rsidP="0052280E">
      <w:pPr>
        <w:pStyle w:val="a7"/>
        <w:rPr>
          <w:b/>
          <w:sz w:val="28"/>
          <w:szCs w:val="28"/>
        </w:rPr>
      </w:pPr>
    </w:p>
    <w:p w:rsidR="002227BE" w:rsidRDefault="002227BE" w:rsidP="0052280E">
      <w:pPr>
        <w:pStyle w:val="a7"/>
        <w:rPr>
          <w:b/>
          <w:sz w:val="28"/>
          <w:szCs w:val="28"/>
        </w:rPr>
      </w:pPr>
    </w:p>
    <w:p w:rsidR="0052280E" w:rsidRDefault="0052280E" w:rsidP="0052280E">
      <w:pPr>
        <w:pStyle w:val="a7"/>
        <w:rPr>
          <w:b/>
          <w:sz w:val="28"/>
          <w:szCs w:val="28"/>
        </w:rPr>
      </w:pPr>
      <w:r w:rsidRPr="00C63022">
        <w:rPr>
          <w:b/>
          <w:sz w:val="28"/>
          <w:szCs w:val="28"/>
        </w:rPr>
        <w:t xml:space="preserve">  </w:t>
      </w:r>
    </w:p>
    <w:p w:rsidR="002227BE" w:rsidRPr="00C63022" w:rsidRDefault="002227BE" w:rsidP="0052280E">
      <w:pPr>
        <w:pStyle w:val="a7"/>
        <w:rPr>
          <w:sz w:val="28"/>
          <w:szCs w:val="28"/>
        </w:rPr>
      </w:pPr>
    </w:p>
    <w:p w:rsidR="0052280E" w:rsidRPr="00C63022" w:rsidRDefault="0052280E" w:rsidP="0052280E">
      <w:pPr>
        <w:widowControl w:val="0"/>
        <w:jc w:val="center"/>
        <w:rPr>
          <w:rFonts w:ascii="Times New Roman" w:hAnsi="Times New Roman"/>
          <w:sz w:val="28"/>
          <w:szCs w:val="28"/>
        </w:rPr>
      </w:pPr>
    </w:p>
    <w:p w:rsidR="0052280E" w:rsidRPr="00C63022" w:rsidRDefault="0052280E" w:rsidP="0052280E">
      <w:pPr>
        <w:ind w:firstLine="720"/>
        <w:jc w:val="center"/>
        <w:rPr>
          <w:rFonts w:ascii="Times New Roman" w:hAnsi="Times New Roman"/>
          <w:sz w:val="28"/>
          <w:szCs w:val="28"/>
        </w:rPr>
      </w:pPr>
    </w:p>
    <w:p w:rsidR="0052280E" w:rsidRPr="00C63022" w:rsidRDefault="0052280E" w:rsidP="0052280E">
      <w:pPr>
        <w:widowControl w:val="0"/>
        <w:spacing w:line="288" w:lineRule="auto"/>
        <w:jc w:val="center"/>
        <w:rPr>
          <w:rFonts w:ascii="Times New Roman" w:hAnsi="Times New Roman"/>
          <w:b/>
          <w:sz w:val="40"/>
          <w:szCs w:val="40"/>
        </w:rPr>
      </w:pPr>
      <w:r w:rsidRPr="00C63022">
        <w:rPr>
          <w:rFonts w:ascii="Times New Roman" w:hAnsi="Times New Roman"/>
          <w:b/>
          <w:sz w:val="40"/>
          <w:szCs w:val="40"/>
        </w:rPr>
        <w:t>МЕТОДИЧЕСК</w:t>
      </w:r>
      <w:r>
        <w:rPr>
          <w:rFonts w:ascii="Times New Roman" w:hAnsi="Times New Roman"/>
          <w:b/>
          <w:sz w:val="40"/>
          <w:szCs w:val="40"/>
        </w:rPr>
        <w:t>И</w:t>
      </w:r>
      <w:r w:rsidRPr="00C63022">
        <w:rPr>
          <w:rFonts w:ascii="Times New Roman" w:hAnsi="Times New Roman"/>
          <w:b/>
          <w:sz w:val="40"/>
          <w:szCs w:val="40"/>
        </w:rPr>
        <w:t xml:space="preserve">Е </w:t>
      </w:r>
      <w:r>
        <w:rPr>
          <w:rFonts w:ascii="Times New Roman" w:hAnsi="Times New Roman"/>
          <w:b/>
          <w:sz w:val="40"/>
          <w:szCs w:val="40"/>
        </w:rPr>
        <w:t>РЕКОМЕНДАЦ</w:t>
      </w:r>
      <w:r w:rsidRPr="00C63022">
        <w:rPr>
          <w:rFonts w:ascii="Times New Roman" w:hAnsi="Times New Roman"/>
          <w:b/>
          <w:sz w:val="40"/>
          <w:szCs w:val="40"/>
        </w:rPr>
        <w:t>И</w:t>
      </w:r>
      <w:r>
        <w:rPr>
          <w:rFonts w:ascii="Times New Roman" w:hAnsi="Times New Roman"/>
          <w:b/>
          <w:sz w:val="40"/>
          <w:szCs w:val="40"/>
        </w:rPr>
        <w:t>И</w:t>
      </w:r>
      <w:r w:rsidRPr="00C63022">
        <w:rPr>
          <w:rFonts w:ascii="Times New Roman" w:hAnsi="Times New Roman"/>
          <w:b/>
          <w:sz w:val="40"/>
          <w:szCs w:val="40"/>
        </w:rPr>
        <w:t xml:space="preserve"> </w:t>
      </w:r>
    </w:p>
    <w:p w:rsidR="0052280E" w:rsidRPr="00C63022" w:rsidRDefault="0052280E" w:rsidP="0052280E">
      <w:pPr>
        <w:widowControl w:val="0"/>
        <w:jc w:val="center"/>
        <w:rPr>
          <w:rFonts w:ascii="Times New Roman" w:hAnsi="Times New Roman"/>
          <w:b/>
          <w:color w:val="5F497A" w:themeColor="accent4" w:themeShade="BF"/>
          <w:sz w:val="40"/>
          <w:szCs w:val="40"/>
        </w:rPr>
      </w:pPr>
      <w:r>
        <w:rPr>
          <w:rFonts w:ascii="Times New Roman" w:hAnsi="Times New Roman"/>
          <w:b/>
          <w:sz w:val="40"/>
          <w:szCs w:val="40"/>
        </w:rPr>
        <w:t>НОВЫЙ ПОРЯДОК ПРОВЕДЕНИЯ МЕДИЦИНСКИХ ОСМОТРОВ В 2021 ГОДУ</w:t>
      </w:r>
    </w:p>
    <w:p w:rsidR="0052280E" w:rsidRDefault="002227BE" w:rsidP="0052280E">
      <w:pPr>
        <w:ind w:firstLine="720"/>
        <w:jc w:val="center"/>
        <w:rPr>
          <w:sz w:val="20"/>
          <w:szCs w:val="20"/>
        </w:rPr>
      </w:pPr>
      <w:r>
        <w:rPr>
          <w:noProof/>
          <w:lang w:eastAsia="ru-RU"/>
        </w:rPr>
        <w:drawing>
          <wp:anchor distT="0" distB="0" distL="114300" distR="114300" simplePos="0" relativeHeight="251659264" behindDoc="0" locked="0" layoutInCell="1" allowOverlap="1" wp14:anchorId="2C9E4400" wp14:editId="4EA375B6">
            <wp:simplePos x="0" y="0"/>
            <wp:positionH relativeFrom="column">
              <wp:posOffset>510540</wp:posOffset>
            </wp:positionH>
            <wp:positionV relativeFrom="paragraph">
              <wp:posOffset>135255</wp:posOffset>
            </wp:positionV>
            <wp:extent cx="4914900" cy="2978150"/>
            <wp:effectExtent l="0" t="0" r="0" b="0"/>
            <wp:wrapNone/>
            <wp:docPr id="1" name="Рисунок 2" descr="C:\Users\tzan_305.JARNET\Desktop\medosmotr1-1024x5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tzan_305.JARNET\Desktop\medosmotr1-1024x576-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4900" cy="297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27BE" w:rsidRDefault="002227BE" w:rsidP="0052280E">
      <w:pPr>
        <w:ind w:firstLine="720"/>
        <w:jc w:val="center"/>
        <w:rPr>
          <w:sz w:val="20"/>
          <w:szCs w:val="20"/>
        </w:rPr>
      </w:pPr>
    </w:p>
    <w:p w:rsidR="0052280E" w:rsidRDefault="0052280E" w:rsidP="0052280E">
      <w:pPr>
        <w:ind w:firstLine="720"/>
        <w:jc w:val="center"/>
      </w:pPr>
    </w:p>
    <w:p w:rsidR="0052280E" w:rsidRDefault="0052280E" w:rsidP="0052280E">
      <w:pPr>
        <w:ind w:firstLine="720"/>
        <w:jc w:val="center"/>
      </w:pPr>
    </w:p>
    <w:p w:rsidR="0052280E" w:rsidRDefault="0052280E" w:rsidP="0052280E">
      <w:pPr>
        <w:pStyle w:val="21"/>
        <w:jc w:val="center"/>
        <w:rPr>
          <w:b/>
        </w:rPr>
      </w:pPr>
    </w:p>
    <w:p w:rsidR="0052280E" w:rsidRDefault="0052280E" w:rsidP="0052280E">
      <w:pPr>
        <w:pStyle w:val="21"/>
        <w:jc w:val="center"/>
        <w:rPr>
          <w:b/>
        </w:rPr>
      </w:pPr>
    </w:p>
    <w:p w:rsidR="0052280E" w:rsidRDefault="0052280E" w:rsidP="0052280E">
      <w:pPr>
        <w:pStyle w:val="21"/>
        <w:jc w:val="center"/>
        <w:rPr>
          <w:b/>
        </w:rPr>
      </w:pPr>
    </w:p>
    <w:p w:rsidR="002227BE" w:rsidRDefault="002227BE" w:rsidP="0052280E">
      <w:pPr>
        <w:pStyle w:val="21"/>
        <w:jc w:val="center"/>
        <w:rPr>
          <w:rFonts w:ascii="TimesET Cyr" w:hAnsi="TimesET Cyr"/>
          <w:b/>
        </w:rPr>
      </w:pPr>
    </w:p>
    <w:p w:rsidR="002227BE" w:rsidRDefault="002227BE" w:rsidP="0052280E">
      <w:pPr>
        <w:pStyle w:val="21"/>
        <w:jc w:val="center"/>
        <w:rPr>
          <w:rFonts w:ascii="TimesET Cyr" w:hAnsi="TimesET Cyr"/>
          <w:b/>
        </w:rPr>
      </w:pPr>
    </w:p>
    <w:p w:rsidR="002227BE" w:rsidRDefault="002227BE" w:rsidP="0052280E">
      <w:pPr>
        <w:pStyle w:val="21"/>
        <w:jc w:val="center"/>
        <w:rPr>
          <w:rFonts w:ascii="TimesET Cyr" w:hAnsi="TimesET Cyr"/>
          <w:b/>
        </w:rPr>
      </w:pPr>
    </w:p>
    <w:p w:rsidR="002227BE" w:rsidRDefault="002227BE" w:rsidP="0052280E">
      <w:pPr>
        <w:pStyle w:val="21"/>
        <w:jc w:val="center"/>
        <w:rPr>
          <w:rFonts w:ascii="TimesET Cyr" w:hAnsi="TimesET Cyr"/>
          <w:b/>
        </w:rPr>
      </w:pPr>
    </w:p>
    <w:p w:rsidR="0052280E" w:rsidRDefault="0052280E" w:rsidP="0052280E">
      <w:pPr>
        <w:pStyle w:val="21"/>
        <w:jc w:val="center"/>
        <w:rPr>
          <w:rFonts w:ascii="Times New Roman" w:hAnsi="Times New Roman"/>
          <w:b/>
          <w:sz w:val="28"/>
          <w:szCs w:val="28"/>
          <w:shd w:val="clear" w:color="auto" w:fill="FFFFFF"/>
        </w:rPr>
      </w:pPr>
      <w:r>
        <w:rPr>
          <w:rFonts w:ascii="TimesET Cyr" w:hAnsi="TimesET Cyr"/>
          <w:b/>
        </w:rPr>
        <w:t>г. Биробиджан</w:t>
      </w:r>
      <w:r>
        <w:rPr>
          <w:b/>
        </w:rPr>
        <w:t xml:space="preserve"> - 2021</w:t>
      </w:r>
      <w:r>
        <w:rPr>
          <w:rFonts w:ascii="Times New Roman" w:hAnsi="Times New Roman"/>
          <w:b/>
          <w:sz w:val="28"/>
          <w:szCs w:val="28"/>
          <w:shd w:val="clear" w:color="auto" w:fill="FFFFFF"/>
        </w:rPr>
        <w:br w:type="page"/>
      </w:r>
    </w:p>
    <w:p w:rsidR="0052280E" w:rsidRDefault="0052280E" w:rsidP="0052280E">
      <w:pPr>
        <w:spacing w:after="0" w:line="240" w:lineRule="auto"/>
        <w:ind w:firstLine="709"/>
        <w:jc w:val="center"/>
        <w:rPr>
          <w:rFonts w:ascii="Times New Roman" w:hAnsi="Times New Roman"/>
          <w:b/>
          <w:sz w:val="28"/>
          <w:szCs w:val="28"/>
          <w:shd w:val="clear" w:color="auto" w:fill="FFFFFF"/>
          <w:lang w:eastAsia="ru-RU"/>
        </w:rPr>
        <w:sectPr w:rsidR="0052280E" w:rsidSect="00146C1A">
          <w:headerReference w:type="default" r:id="rId10"/>
          <w:pgSz w:w="11906" w:h="16838"/>
          <w:pgMar w:top="1134" w:right="850" w:bottom="1134" w:left="1701" w:header="708" w:footer="708" w:gutter="0"/>
          <w:cols w:space="708"/>
          <w:titlePg/>
          <w:docGrid w:linePitch="360"/>
        </w:sectPr>
      </w:pPr>
    </w:p>
    <w:p w:rsidR="0052280E" w:rsidRDefault="00BA5DE5" w:rsidP="00BA5DE5">
      <w:pPr>
        <w:spacing w:after="0" w:line="240" w:lineRule="auto"/>
        <w:jc w:val="center"/>
        <w:rPr>
          <w:rFonts w:ascii="Times New Roman" w:hAnsi="Times New Roman"/>
          <w:b/>
          <w:sz w:val="28"/>
          <w:szCs w:val="28"/>
          <w:shd w:val="clear" w:color="auto" w:fill="FFFFFF"/>
          <w:lang w:eastAsia="ru-RU"/>
        </w:rPr>
      </w:pPr>
      <w:r>
        <w:rPr>
          <w:rFonts w:ascii="Times New Roman" w:hAnsi="Times New Roman"/>
          <w:b/>
          <w:sz w:val="28"/>
          <w:szCs w:val="28"/>
          <w:shd w:val="clear" w:color="auto" w:fill="FFFFFF"/>
          <w:lang w:eastAsia="ru-RU"/>
        </w:rPr>
        <w:lastRenderedPageBreak/>
        <w:t>Введе</w:t>
      </w:r>
      <w:bookmarkStart w:id="0" w:name="_GoBack"/>
      <w:bookmarkEnd w:id="0"/>
      <w:r>
        <w:rPr>
          <w:rFonts w:ascii="Times New Roman" w:hAnsi="Times New Roman"/>
          <w:b/>
          <w:sz w:val="28"/>
          <w:szCs w:val="28"/>
          <w:shd w:val="clear" w:color="auto" w:fill="FFFFFF"/>
          <w:lang w:eastAsia="ru-RU"/>
        </w:rPr>
        <w:t>ние</w:t>
      </w:r>
    </w:p>
    <w:p w:rsidR="0052280E" w:rsidRDefault="0052280E" w:rsidP="0052280E">
      <w:pPr>
        <w:spacing w:after="0" w:line="240" w:lineRule="auto"/>
        <w:ind w:firstLine="709"/>
        <w:jc w:val="both"/>
        <w:rPr>
          <w:rFonts w:ascii="Times New Roman" w:hAnsi="Times New Roman"/>
          <w:sz w:val="28"/>
          <w:szCs w:val="28"/>
          <w:shd w:val="clear" w:color="auto" w:fill="FFFFFF"/>
          <w:lang w:eastAsia="ru-RU"/>
        </w:rPr>
      </w:pPr>
    </w:p>
    <w:p w:rsidR="0052280E" w:rsidRPr="00F444A2" w:rsidRDefault="0052280E" w:rsidP="0052280E">
      <w:pPr>
        <w:spacing w:after="0" w:line="240" w:lineRule="auto"/>
        <w:ind w:firstLine="709"/>
        <w:jc w:val="both"/>
        <w:rPr>
          <w:rFonts w:ascii="Times New Roman" w:hAnsi="Times New Roman"/>
          <w:sz w:val="28"/>
          <w:szCs w:val="28"/>
          <w:shd w:val="clear" w:color="auto" w:fill="FFFFFF"/>
          <w:lang w:eastAsia="ru-RU"/>
        </w:rPr>
      </w:pPr>
      <w:r w:rsidRPr="00F444A2">
        <w:rPr>
          <w:rFonts w:ascii="Times New Roman" w:hAnsi="Times New Roman"/>
          <w:bCs/>
          <w:sz w:val="28"/>
          <w:szCs w:val="28"/>
          <w:shd w:val="clear" w:color="auto" w:fill="FFFFFF"/>
        </w:rPr>
        <w:t>С 1 апреля 2021 года утра</w:t>
      </w:r>
      <w:r>
        <w:rPr>
          <w:rFonts w:ascii="Times New Roman" w:hAnsi="Times New Roman"/>
          <w:bCs/>
          <w:sz w:val="28"/>
          <w:szCs w:val="28"/>
          <w:shd w:val="clear" w:color="auto" w:fill="FFFFFF"/>
        </w:rPr>
        <w:t>тил</w:t>
      </w:r>
      <w:r w:rsidRPr="00F444A2">
        <w:rPr>
          <w:rFonts w:ascii="Times New Roman" w:hAnsi="Times New Roman"/>
          <w:bCs/>
          <w:sz w:val="28"/>
          <w:szCs w:val="28"/>
          <w:shd w:val="clear" w:color="auto" w:fill="FFFFFF"/>
        </w:rPr>
        <w:t xml:space="preserve"> силу Приказ </w:t>
      </w:r>
      <w:proofErr w:type="spellStart"/>
      <w:r w:rsidRPr="00F444A2">
        <w:rPr>
          <w:rFonts w:ascii="Times New Roman" w:hAnsi="Times New Roman"/>
          <w:bCs/>
          <w:sz w:val="28"/>
          <w:szCs w:val="28"/>
          <w:shd w:val="clear" w:color="auto" w:fill="FFFFFF"/>
        </w:rPr>
        <w:t>Минздравсоцразвития</w:t>
      </w:r>
      <w:proofErr w:type="spellEnd"/>
      <w:r w:rsidRPr="00F444A2">
        <w:rPr>
          <w:rFonts w:ascii="Times New Roman" w:hAnsi="Times New Roman"/>
          <w:bCs/>
          <w:sz w:val="28"/>
          <w:szCs w:val="28"/>
          <w:shd w:val="clear" w:color="auto" w:fill="FFFFFF"/>
        </w:rPr>
        <w:t xml:space="preserve"> России от 12.04.2011 № 302н</w:t>
      </w:r>
      <w:r w:rsidR="000B1ECF" w:rsidRPr="000B1ECF">
        <w:rPr>
          <w:rFonts w:ascii="Times New Roman" w:hAnsi="Times New Roman"/>
          <w:bCs/>
          <w:sz w:val="28"/>
          <w:szCs w:val="28"/>
          <w:shd w:val="clear" w:color="auto" w:fill="FFFFFF"/>
        </w:rPr>
        <w:t xml:space="preserve"> </w:t>
      </w:r>
      <w:r w:rsidR="000B1ECF" w:rsidRPr="00BA5DE5">
        <w:rPr>
          <w:rFonts w:ascii="Times New Roman" w:hAnsi="Times New Roman"/>
          <w:sz w:val="28"/>
          <w:szCs w:val="28"/>
        </w:rPr>
        <w:t>(далее – старый Порядок)</w:t>
      </w:r>
      <w:r w:rsidRPr="00F444A2">
        <w:rPr>
          <w:rFonts w:ascii="Times New Roman" w:hAnsi="Times New Roman"/>
          <w:bCs/>
          <w:sz w:val="28"/>
          <w:szCs w:val="28"/>
          <w:shd w:val="clear" w:color="auto" w:fill="FFFFFF"/>
        </w:rPr>
        <w:t xml:space="preserve"> в связи с изданием двух новых документов:</w:t>
      </w:r>
    </w:p>
    <w:p w:rsidR="0052280E" w:rsidRDefault="0052280E" w:rsidP="0052280E">
      <w:pPr>
        <w:spacing w:after="0" w:line="240" w:lineRule="auto"/>
        <w:ind w:firstLine="709"/>
        <w:jc w:val="both"/>
        <w:rPr>
          <w:rFonts w:ascii="Times New Roman" w:hAnsi="Times New Roman"/>
          <w:sz w:val="28"/>
          <w:szCs w:val="28"/>
          <w:shd w:val="clear" w:color="auto" w:fill="FFFFFF"/>
          <w:lang w:eastAsia="ru-RU"/>
        </w:rPr>
      </w:pPr>
      <w:r w:rsidRPr="00FE20ED">
        <w:rPr>
          <w:rFonts w:ascii="Times New Roman" w:hAnsi="Times New Roman"/>
          <w:b/>
          <w:sz w:val="28"/>
          <w:szCs w:val="28"/>
          <w:shd w:val="clear" w:color="auto" w:fill="FFFFFF"/>
          <w:lang w:eastAsia="ru-RU"/>
        </w:rPr>
        <w:t xml:space="preserve">Приказ </w:t>
      </w:r>
      <w:r w:rsidR="00EC2398" w:rsidRPr="00EC2398">
        <w:rPr>
          <w:rFonts w:ascii="Times New Roman" w:hAnsi="Times New Roman"/>
          <w:b/>
          <w:bCs/>
          <w:sz w:val="28"/>
          <w:szCs w:val="28"/>
          <w:shd w:val="clear" w:color="auto" w:fill="FFFFFF"/>
          <w:lang w:eastAsia="ru-RU"/>
        </w:rPr>
        <w:t>Министерства здравоохранения РФ</w:t>
      </w:r>
      <w:r w:rsidRPr="00FE20ED">
        <w:rPr>
          <w:rFonts w:ascii="Times New Roman" w:hAnsi="Times New Roman"/>
          <w:b/>
          <w:sz w:val="28"/>
          <w:szCs w:val="28"/>
          <w:shd w:val="clear" w:color="auto" w:fill="FFFFFF"/>
          <w:lang w:eastAsia="ru-RU"/>
        </w:rPr>
        <w:t xml:space="preserve"> от 28.01.2021 №</w:t>
      </w:r>
      <w:r w:rsidR="00EC2398">
        <w:rPr>
          <w:rFonts w:ascii="Times New Roman" w:hAnsi="Times New Roman"/>
          <w:b/>
          <w:sz w:val="28"/>
          <w:szCs w:val="28"/>
          <w:shd w:val="clear" w:color="auto" w:fill="FFFFFF"/>
          <w:lang w:eastAsia="ru-RU"/>
        </w:rPr>
        <w:t> </w:t>
      </w:r>
      <w:r w:rsidRPr="00FE20ED">
        <w:rPr>
          <w:rFonts w:ascii="Times New Roman" w:hAnsi="Times New Roman"/>
          <w:b/>
          <w:sz w:val="28"/>
          <w:szCs w:val="28"/>
          <w:shd w:val="clear" w:color="auto" w:fill="FFFFFF"/>
          <w:lang w:eastAsia="ru-RU"/>
        </w:rPr>
        <w:t>29н</w:t>
      </w:r>
      <w:r>
        <w:rPr>
          <w:rFonts w:ascii="Times New Roman" w:hAnsi="Times New Roman"/>
          <w:sz w:val="28"/>
          <w:szCs w:val="28"/>
          <w:shd w:val="clear" w:color="auto" w:fill="FFFFFF"/>
          <w:lang w:eastAsia="ru-RU"/>
        </w:rPr>
        <w:t xml:space="preserve"> </w:t>
      </w:r>
      <w:r w:rsidR="00EC2398">
        <w:rPr>
          <w:rFonts w:ascii="Times New Roman" w:hAnsi="Times New Roman"/>
          <w:sz w:val="28"/>
          <w:szCs w:val="28"/>
          <w:shd w:val="clear" w:color="auto" w:fill="FFFFFF"/>
          <w:lang w:eastAsia="ru-RU"/>
        </w:rPr>
        <w:t xml:space="preserve">(далее – новый Порядок) </w:t>
      </w:r>
      <w:r>
        <w:rPr>
          <w:rFonts w:ascii="Times New Roman" w:hAnsi="Times New Roman"/>
          <w:sz w:val="28"/>
          <w:szCs w:val="28"/>
          <w:shd w:val="clear" w:color="auto" w:fill="FFFFFF"/>
          <w:lang w:eastAsia="ru-RU"/>
        </w:rPr>
        <w:t xml:space="preserve">– </w:t>
      </w:r>
      <w:r w:rsidRPr="00FE20ED">
        <w:rPr>
          <w:rFonts w:ascii="Times New Roman" w:hAnsi="Times New Roman"/>
          <w:sz w:val="28"/>
          <w:szCs w:val="28"/>
          <w:shd w:val="clear" w:color="auto" w:fill="FFFFFF"/>
          <w:lang w:eastAsia="ru-RU"/>
        </w:rPr>
        <w:t>регламентирует обязательные медицинские осмотры, предусмотренные частью 4 статьи 213 ТК РФ</w:t>
      </w:r>
      <w:r>
        <w:rPr>
          <w:rFonts w:ascii="Times New Roman" w:hAnsi="Times New Roman"/>
          <w:sz w:val="28"/>
          <w:szCs w:val="28"/>
          <w:shd w:val="clear" w:color="auto" w:fill="FFFFFF"/>
          <w:lang w:eastAsia="ru-RU"/>
        </w:rPr>
        <w:t>.</w:t>
      </w:r>
      <w:r w:rsidRPr="00FE20ED">
        <w:rPr>
          <w:rFonts w:ascii="Times New Roman" w:hAnsi="Times New Roman"/>
          <w:sz w:val="28"/>
          <w:szCs w:val="28"/>
          <w:shd w:val="clear" w:color="auto" w:fill="FFFFFF"/>
          <w:lang w:eastAsia="ru-RU"/>
        </w:rPr>
        <w:t xml:space="preserve"> Приложение №1 к этому приказу описывает непосредственно новый порядок медосмотров с 2021 года, а в Приложении №2 приведен список противопоказаний к определенным категориям работ. </w:t>
      </w:r>
    </w:p>
    <w:p w:rsidR="0052280E" w:rsidRPr="00FE20ED" w:rsidRDefault="0052280E" w:rsidP="0052280E">
      <w:pPr>
        <w:spacing w:after="0" w:line="240" w:lineRule="auto"/>
        <w:ind w:firstLine="709"/>
        <w:jc w:val="both"/>
        <w:rPr>
          <w:rFonts w:ascii="Times New Roman" w:hAnsi="Times New Roman"/>
          <w:sz w:val="28"/>
          <w:szCs w:val="28"/>
          <w:shd w:val="clear" w:color="auto" w:fill="FFFFFF"/>
          <w:lang w:eastAsia="ru-RU"/>
        </w:rPr>
      </w:pPr>
      <w:r w:rsidRPr="00FE20ED">
        <w:rPr>
          <w:rFonts w:ascii="Times New Roman" w:hAnsi="Times New Roman"/>
          <w:b/>
          <w:sz w:val="28"/>
          <w:szCs w:val="28"/>
          <w:shd w:val="clear" w:color="auto" w:fill="FFFFFF"/>
          <w:lang w:eastAsia="ru-RU"/>
        </w:rPr>
        <w:t xml:space="preserve">Приказ </w:t>
      </w:r>
      <w:r w:rsidR="00EC2398" w:rsidRPr="00EC2398">
        <w:rPr>
          <w:rFonts w:ascii="Times New Roman" w:hAnsi="Times New Roman"/>
          <w:b/>
          <w:bCs/>
          <w:sz w:val="28"/>
          <w:szCs w:val="28"/>
          <w:shd w:val="clear" w:color="auto" w:fill="FFFFFF"/>
          <w:lang w:eastAsia="ru-RU"/>
        </w:rPr>
        <w:t>Министерства труда и социальной защиты РФ и Министерства здравоохранения РФ</w:t>
      </w:r>
      <w:r w:rsidRPr="00FE20ED">
        <w:rPr>
          <w:rFonts w:ascii="Times New Roman" w:hAnsi="Times New Roman"/>
          <w:b/>
          <w:sz w:val="28"/>
          <w:szCs w:val="28"/>
          <w:shd w:val="clear" w:color="auto" w:fill="FFFFFF"/>
          <w:lang w:eastAsia="ru-RU"/>
        </w:rPr>
        <w:t xml:space="preserve"> от 31.12.2020 №</w:t>
      </w:r>
      <w:r w:rsidR="00EC2398">
        <w:rPr>
          <w:rFonts w:ascii="Times New Roman" w:hAnsi="Times New Roman"/>
          <w:b/>
          <w:sz w:val="28"/>
          <w:szCs w:val="28"/>
          <w:shd w:val="clear" w:color="auto" w:fill="FFFFFF"/>
          <w:lang w:eastAsia="ru-RU"/>
        </w:rPr>
        <w:t> </w:t>
      </w:r>
      <w:r w:rsidRPr="00FE20ED">
        <w:rPr>
          <w:rFonts w:ascii="Times New Roman" w:hAnsi="Times New Roman"/>
          <w:b/>
          <w:sz w:val="28"/>
          <w:szCs w:val="28"/>
          <w:shd w:val="clear" w:color="auto" w:fill="FFFFFF"/>
          <w:lang w:eastAsia="ru-RU"/>
        </w:rPr>
        <w:t>988н/1420н</w:t>
      </w:r>
      <w:r>
        <w:rPr>
          <w:rFonts w:ascii="Times New Roman" w:hAnsi="Times New Roman"/>
          <w:b/>
          <w:sz w:val="28"/>
          <w:szCs w:val="28"/>
          <w:shd w:val="clear" w:color="auto" w:fill="FFFFFF"/>
          <w:lang w:eastAsia="ru-RU"/>
        </w:rPr>
        <w:t xml:space="preserve"> – </w:t>
      </w:r>
      <w:r w:rsidRPr="00FE20ED">
        <w:rPr>
          <w:rFonts w:ascii="Times New Roman" w:hAnsi="Times New Roman"/>
          <w:sz w:val="28"/>
          <w:szCs w:val="28"/>
          <w:shd w:val="clear" w:color="auto" w:fill="FFFFFF"/>
          <w:lang w:eastAsia="ru-RU"/>
        </w:rPr>
        <w:t>определяет список производственных факторов и условий, при которых обязательны первичные и периодические медицинские освидетельствования сотрудников.</w:t>
      </w:r>
    </w:p>
    <w:p w:rsidR="0052280E" w:rsidRDefault="0052280E" w:rsidP="0052280E">
      <w:pPr>
        <w:spacing w:after="0" w:line="240" w:lineRule="auto"/>
        <w:ind w:firstLine="709"/>
        <w:jc w:val="both"/>
        <w:rPr>
          <w:rFonts w:ascii="Times New Roman" w:hAnsi="Times New Roman"/>
          <w:sz w:val="28"/>
          <w:szCs w:val="28"/>
          <w:shd w:val="clear" w:color="auto" w:fill="FFFFFF"/>
          <w:lang w:eastAsia="ru-RU"/>
        </w:rPr>
      </w:pPr>
      <w:r w:rsidRPr="00FE20ED">
        <w:rPr>
          <w:rFonts w:ascii="Times New Roman" w:hAnsi="Times New Roman"/>
          <w:sz w:val="28"/>
          <w:szCs w:val="28"/>
          <w:shd w:val="clear" w:color="auto" w:fill="FFFFFF"/>
          <w:lang w:eastAsia="ru-RU"/>
        </w:rPr>
        <w:t>Порядок проведения медосмотров утвердили на 6 ле</w:t>
      </w:r>
      <w:r>
        <w:rPr>
          <w:rFonts w:ascii="Times New Roman" w:hAnsi="Times New Roman"/>
          <w:sz w:val="28"/>
          <w:szCs w:val="28"/>
          <w:shd w:val="clear" w:color="auto" w:fill="FFFFFF"/>
          <w:lang w:eastAsia="ru-RU"/>
        </w:rPr>
        <w:t xml:space="preserve">т – </w:t>
      </w:r>
      <w:r w:rsidRPr="00FE20ED">
        <w:rPr>
          <w:rFonts w:ascii="Times New Roman" w:hAnsi="Times New Roman"/>
          <w:sz w:val="28"/>
          <w:szCs w:val="28"/>
          <w:shd w:val="clear" w:color="auto" w:fill="FFFFFF"/>
          <w:lang w:eastAsia="ru-RU"/>
        </w:rPr>
        <w:t>оба документа д</w:t>
      </w:r>
      <w:r w:rsidR="003E4883">
        <w:rPr>
          <w:rFonts w:ascii="Times New Roman" w:hAnsi="Times New Roman"/>
          <w:sz w:val="28"/>
          <w:szCs w:val="28"/>
          <w:shd w:val="clear" w:color="auto" w:fill="FFFFFF"/>
          <w:lang w:eastAsia="ru-RU"/>
        </w:rPr>
        <w:t>ействуют до 1 апреля 2027 года.</w:t>
      </w:r>
    </w:p>
    <w:p w:rsidR="007566E4" w:rsidRPr="00C164A0" w:rsidRDefault="007566E4" w:rsidP="007566E4">
      <w:pPr>
        <w:spacing w:after="0" w:line="240" w:lineRule="auto"/>
        <w:ind w:firstLine="709"/>
        <w:jc w:val="both"/>
        <w:rPr>
          <w:rFonts w:ascii="Times New Roman" w:hAnsi="Times New Roman"/>
          <w:sz w:val="28"/>
          <w:szCs w:val="28"/>
        </w:rPr>
      </w:pPr>
      <w:r w:rsidRPr="007566E4">
        <w:rPr>
          <w:rFonts w:ascii="Times New Roman" w:hAnsi="Times New Roman"/>
          <w:b/>
          <w:sz w:val="28"/>
          <w:szCs w:val="28"/>
          <w:shd w:val="clear" w:color="auto" w:fill="FFFFFF"/>
        </w:rPr>
        <w:t>Обратите внимание</w:t>
      </w:r>
      <w:r>
        <w:rPr>
          <w:rFonts w:ascii="Times New Roman" w:hAnsi="Times New Roman"/>
          <w:b/>
          <w:sz w:val="28"/>
          <w:szCs w:val="28"/>
          <w:shd w:val="clear" w:color="auto" w:fill="FFFFFF"/>
        </w:rPr>
        <w:t>,</w:t>
      </w:r>
      <w:r>
        <w:rPr>
          <w:rFonts w:ascii="Times New Roman" w:hAnsi="Times New Roman"/>
          <w:sz w:val="28"/>
          <w:szCs w:val="28"/>
          <w:shd w:val="clear" w:color="auto" w:fill="FFFFFF"/>
        </w:rPr>
        <w:t xml:space="preserve"> н</w:t>
      </w:r>
      <w:r w:rsidRPr="00C164A0">
        <w:rPr>
          <w:rFonts w:ascii="Times New Roman" w:hAnsi="Times New Roman"/>
          <w:sz w:val="28"/>
          <w:szCs w:val="28"/>
          <w:shd w:val="clear" w:color="auto" w:fill="FFFFFF"/>
        </w:rPr>
        <w:t xml:space="preserve">овый </w:t>
      </w:r>
      <w:r>
        <w:rPr>
          <w:rFonts w:ascii="Times New Roman" w:hAnsi="Times New Roman"/>
          <w:sz w:val="28"/>
          <w:szCs w:val="28"/>
          <w:shd w:val="clear" w:color="auto" w:fill="FFFFFF"/>
        </w:rPr>
        <w:t>П</w:t>
      </w:r>
      <w:r w:rsidRPr="00C164A0">
        <w:rPr>
          <w:rFonts w:ascii="Times New Roman" w:hAnsi="Times New Roman"/>
          <w:sz w:val="28"/>
          <w:szCs w:val="28"/>
          <w:shd w:val="clear" w:color="auto" w:fill="FFFFFF"/>
        </w:rPr>
        <w:t>орядок медосмотров не является основанием для внеплановой спец</w:t>
      </w:r>
      <w:r w:rsidR="004B6B50">
        <w:rPr>
          <w:rFonts w:ascii="Times New Roman" w:hAnsi="Times New Roman"/>
          <w:sz w:val="28"/>
          <w:szCs w:val="28"/>
          <w:shd w:val="clear" w:color="auto" w:fill="FFFFFF"/>
        </w:rPr>
        <w:t xml:space="preserve">иальной </w:t>
      </w:r>
      <w:r w:rsidRPr="00C164A0">
        <w:rPr>
          <w:rFonts w:ascii="Times New Roman" w:hAnsi="Times New Roman"/>
          <w:sz w:val="28"/>
          <w:szCs w:val="28"/>
          <w:shd w:val="clear" w:color="auto" w:fill="FFFFFF"/>
        </w:rPr>
        <w:t>оценки</w:t>
      </w:r>
      <w:r w:rsidR="004B6B50">
        <w:rPr>
          <w:rFonts w:ascii="Times New Roman" w:hAnsi="Times New Roman"/>
          <w:sz w:val="28"/>
          <w:szCs w:val="28"/>
          <w:shd w:val="clear" w:color="auto" w:fill="FFFFFF"/>
        </w:rPr>
        <w:t xml:space="preserve"> условий труда</w:t>
      </w:r>
      <w:r w:rsidRPr="00C164A0">
        <w:rPr>
          <w:rFonts w:ascii="Times New Roman" w:hAnsi="Times New Roman"/>
          <w:sz w:val="28"/>
          <w:szCs w:val="28"/>
          <w:shd w:val="clear" w:color="auto" w:fill="FFFFFF"/>
        </w:rPr>
        <w:t>. Также не нужно исправлять карты спец</w:t>
      </w:r>
      <w:r w:rsidR="004B6B50">
        <w:rPr>
          <w:rFonts w:ascii="Times New Roman" w:hAnsi="Times New Roman"/>
          <w:sz w:val="28"/>
          <w:szCs w:val="28"/>
          <w:shd w:val="clear" w:color="auto" w:fill="FFFFFF"/>
        </w:rPr>
        <w:t xml:space="preserve">иальной </w:t>
      </w:r>
      <w:r w:rsidRPr="00C164A0">
        <w:rPr>
          <w:rFonts w:ascii="Times New Roman" w:hAnsi="Times New Roman"/>
          <w:sz w:val="28"/>
          <w:szCs w:val="28"/>
          <w:shd w:val="clear" w:color="auto" w:fill="FFFFFF"/>
        </w:rPr>
        <w:t xml:space="preserve">оценки. Такое мнение представители Минтруда изложили в официальном письме </w:t>
      </w:r>
      <w:r w:rsidRPr="00C164A0">
        <w:rPr>
          <w:rFonts w:ascii="Times New Roman" w:hAnsi="Times New Roman"/>
          <w:sz w:val="28"/>
          <w:szCs w:val="28"/>
        </w:rPr>
        <w:t>Минтруда России от 30.03.2021 № 15-2/ООГ-946</w:t>
      </w:r>
      <w:r w:rsidRPr="00C164A0">
        <w:rPr>
          <w:rFonts w:ascii="Times New Roman" w:hAnsi="Times New Roman"/>
          <w:sz w:val="28"/>
          <w:szCs w:val="28"/>
          <w:shd w:val="clear" w:color="auto" w:fill="FFFFFF"/>
        </w:rPr>
        <w:t>.</w:t>
      </w:r>
    </w:p>
    <w:p w:rsidR="003E4883" w:rsidRDefault="007566E4" w:rsidP="007566E4">
      <w:pPr>
        <w:spacing w:after="0" w:line="240" w:lineRule="auto"/>
        <w:ind w:firstLine="709"/>
        <w:jc w:val="both"/>
        <w:rPr>
          <w:rFonts w:ascii="Times New Roman" w:hAnsi="Times New Roman"/>
          <w:b/>
          <w:sz w:val="28"/>
          <w:szCs w:val="28"/>
          <w:shd w:val="clear" w:color="auto" w:fill="FFFFFF"/>
          <w:lang w:eastAsia="ru-RU"/>
        </w:rPr>
      </w:pPr>
      <w:proofErr w:type="gramStart"/>
      <w:r w:rsidRPr="00C164A0">
        <w:rPr>
          <w:rFonts w:ascii="Times New Roman" w:hAnsi="Times New Roman"/>
          <w:sz w:val="28"/>
          <w:szCs w:val="28"/>
          <w:shd w:val="clear" w:color="auto" w:fill="FFFFFF"/>
        </w:rPr>
        <w:t xml:space="preserve">По мнению ведомства, все основания для внеплановой </w:t>
      </w:r>
      <w:proofErr w:type="spellStart"/>
      <w:r w:rsidR="00736006">
        <w:rPr>
          <w:rFonts w:ascii="Times New Roman" w:hAnsi="Times New Roman"/>
          <w:sz w:val="28"/>
          <w:szCs w:val="28"/>
          <w:shd w:val="clear" w:color="auto" w:fill="FFFFFF"/>
        </w:rPr>
        <w:t>спецоценки</w:t>
      </w:r>
      <w:proofErr w:type="spellEnd"/>
      <w:r w:rsidR="00736006">
        <w:rPr>
          <w:rFonts w:ascii="Times New Roman" w:hAnsi="Times New Roman"/>
          <w:sz w:val="28"/>
          <w:szCs w:val="28"/>
          <w:shd w:val="clear" w:color="auto" w:fill="FFFFFF"/>
        </w:rPr>
        <w:t xml:space="preserve"> указаны в статье </w:t>
      </w:r>
      <w:r w:rsidRPr="00C164A0">
        <w:rPr>
          <w:rFonts w:ascii="Times New Roman" w:hAnsi="Times New Roman"/>
          <w:sz w:val="28"/>
          <w:szCs w:val="28"/>
          <w:shd w:val="clear" w:color="auto" w:fill="FFFFFF"/>
        </w:rPr>
        <w:t>17</w:t>
      </w:r>
      <w:r w:rsidR="00736006">
        <w:rPr>
          <w:rFonts w:ascii="Times New Roman" w:hAnsi="Times New Roman"/>
          <w:sz w:val="28"/>
          <w:szCs w:val="28"/>
          <w:shd w:val="clear" w:color="auto" w:fill="FFFFFF"/>
        </w:rPr>
        <w:t xml:space="preserve"> </w:t>
      </w:r>
      <w:r w:rsidRPr="00C164A0">
        <w:rPr>
          <w:rFonts w:ascii="Times New Roman" w:hAnsi="Times New Roman"/>
          <w:sz w:val="28"/>
          <w:szCs w:val="28"/>
          <w:shd w:val="clear" w:color="auto" w:fill="FFFFFF"/>
        </w:rPr>
        <w:t xml:space="preserve">Федерального закона от 28.12.2013 № 426-ФЗ </w:t>
      </w:r>
      <w:r w:rsidR="00736006">
        <w:rPr>
          <w:rFonts w:ascii="Times New Roman" w:hAnsi="Times New Roman"/>
          <w:sz w:val="28"/>
          <w:szCs w:val="28"/>
          <w:shd w:val="clear" w:color="auto" w:fill="FFFFFF"/>
        </w:rPr>
        <w:br/>
      </w:r>
      <w:r w:rsidRPr="00C164A0">
        <w:rPr>
          <w:rFonts w:ascii="Times New Roman" w:hAnsi="Times New Roman"/>
          <w:sz w:val="28"/>
          <w:szCs w:val="28"/>
          <w:shd w:val="clear" w:color="auto" w:fill="FFFFFF"/>
        </w:rPr>
        <w:t>«О специальной оценке условий труда».</w:t>
      </w:r>
      <w:proofErr w:type="gramEnd"/>
      <w:r w:rsidRPr="00C164A0">
        <w:rPr>
          <w:rFonts w:ascii="Times New Roman" w:hAnsi="Times New Roman"/>
          <w:sz w:val="28"/>
          <w:szCs w:val="28"/>
          <w:shd w:val="clear" w:color="auto" w:fill="FFFFFF"/>
        </w:rPr>
        <w:t xml:space="preserve"> Введение в действие нового порядка по медосмотрам не подходит ни под одно основание из Закона.</w:t>
      </w:r>
    </w:p>
    <w:p w:rsidR="007566E4" w:rsidRDefault="007566E4" w:rsidP="0052280E">
      <w:pPr>
        <w:spacing w:after="0" w:line="240" w:lineRule="auto"/>
        <w:ind w:firstLine="709"/>
        <w:jc w:val="both"/>
        <w:rPr>
          <w:rFonts w:ascii="Times New Roman" w:hAnsi="Times New Roman"/>
          <w:b/>
          <w:sz w:val="28"/>
          <w:szCs w:val="28"/>
          <w:shd w:val="clear" w:color="auto" w:fill="FFFFFF"/>
          <w:lang w:eastAsia="ru-RU"/>
        </w:rPr>
      </w:pPr>
    </w:p>
    <w:p w:rsidR="0052280E" w:rsidRPr="00BA5DE5" w:rsidRDefault="0052280E" w:rsidP="00BA5DE5">
      <w:pPr>
        <w:pStyle w:val="ad"/>
        <w:numPr>
          <w:ilvl w:val="0"/>
          <w:numId w:val="2"/>
        </w:numPr>
        <w:spacing w:after="0" w:line="240" w:lineRule="auto"/>
        <w:jc w:val="both"/>
        <w:rPr>
          <w:rFonts w:ascii="Times New Roman" w:hAnsi="Times New Roman"/>
          <w:b/>
          <w:sz w:val="28"/>
          <w:szCs w:val="28"/>
          <w:shd w:val="clear" w:color="auto" w:fill="FFFFFF"/>
          <w:lang w:eastAsia="ru-RU"/>
        </w:rPr>
      </w:pPr>
      <w:r w:rsidRPr="00BA5DE5">
        <w:rPr>
          <w:rFonts w:ascii="Times New Roman" w:hAnsi="Times New Roman"/>
          <w:b/>
          <w:sz w:val="28"/>
          <w:szCs w:val="28"/>
          <w:shd w:val="clear" w:color="auto" w:fill="FFFFFF"/>
          <w:lang w:eastAsia="ru-RU"/>
        </w:rPr>
        <w:t xml:space="preserve">На кого распространяются новые правила медосмотра в 2021 году. </w:t>
      </w:r>
    </w:p>
    <w:p w:rsidR="006E5D9B" w:rsidRDefault="006E5D9B" w:rsidP="002C2510">
      <w:pPr>
        <w:spacing w:after="0" w:line="240" w:lineRule="auto"/>
        <w:ind w:firstLine="709"/>
        <w:jc w:val="both"/>
        <w:rPr>
          <w:rFonts w:ascii="Times New Roman" w:hAnsi="Times New Roman"/>
          <w:sz w:val="28"/>
          <w:szCs w:val="28"/>
          <w:lang w:eastAsia="ru-RU"/>
        </w:rPr>
      </w:pPr>
    </w:p>
    <w:p w:rsidR="002C2510" w:rsidRPr="002C2510" w:rsidRDefault="002C2510" w:rsidP="002C2510">
      <w:pPr>
        <w:spacing w:after="0" w:line="240" w:lineRule="auto"/>
        <w:ind w:firstLine="709"/>
        <w:jc w:val="both"/>
        <w:rPr>
          <w:rFonts w:ascii="Times New Roman" w:hAnsi="Times New Roman"/>
          <w:sz w:val="28"/>
          <w:szCs w:val="28"/>
          <w:shd w:val="clear" w:color="auto" w:fill="FFFFFF"/>
          <w:lang w:eastAsia="ru-RU"/>
        </w:rPr>
      </w:pPr>
      <w:proofErr w:type="gramStart"/>
      <w:r w:rsidRPr="002C2510">
        <w:rPr>
          <w:rFonts w:ascii="Times New Roman" w:hAnsi="Times New Roman"/>
          <w:sz w:val="28"/>
          <w:szCs w:val="28"/>
          <w:lang w:eastAsia="ru-RU"/>
        </w:rPr>
        <w:t xml:space="preserve">В </w:t>
      </w:r>
      <w:r>
        <w:rPr>
          <w:rFonts w:ascii="Times New Roman" w:hAnsi="Times New Roman"/>
          <w:sz w:val="28"/>
          <w:szCs w:val="28"/>
          <w:lang w:eastAsia="ru-RU"/>
        </w:rPr>
        <w:t>разъяснениях Минтруда</w:t>
      </w:r>
      <w:r w:rsidRPr="002C2510">
        <w:rPr>
          <w:rFonts w:ascii="Times New Roman" w:hAnsi="Times New Roman"/>
          <w:sz w:val="28"/>
          <w:szCs w:val="28"/>
          <w:lang w:eastAsia="ru-RU"/>
        </w:rPr>
        <w:t xml:space="preserve"> отмечено, что при воздействии на работника вредных и (или) опасных факторов трудового процесса и производственной среды, обязательные предварительные при поступлении на работу и периодические медицинские осмотры проводятся при превышении предельно допустимых концентраций (ПДК) и предельно допустимых уровней (ПДУ) факторов на рабочем месте, </w:t>
      </w:r>
      <w:r w:rsidRPr="002C2510">
        <w:rPr>
          <w:rFonts w:ascii="Times New Roman" w:hAnsi="Times New Roman"/>
          <w:b/>
          <w:sz w:val="28"/>
          <w:szCs w:val="28"/>
          <w:lang w:eastAsia="ru-RU"/>
        </w:rPr>
        <w:t xml:space="preserve">начиная с подкласса условий труда 3.1 и выше, </w:t>
      </w:r>
      <w:r w:rsidRPr="002C2510">
        <w:rPr>
          <w:rFonts w:ascii="Times New Roman" w:hAnsi="Times New Roman"/>
          <w:sz w:val="28"/>
          <w:szCs w:val="28"/>
          <w:lang w:eastAsia="ru-RU"/>
        </w:rPr>
        <w:t>а также</w:t>
      </w:r>
      <w:r w:rsidRPr="002C2510">
        <w:rPr>
          <w:rFonts w:ascii="Times New Roman" w:hAnsi="Times New Roman"/>
          <w:b/>
          <w:sz w:val="28"/>
          <w:szCs w:val="28"/>
          <w:lang w:eastAsia="ru-RU"/>
        </w:rPr>
        <w:t xml:space="preserve"> в случае выполнения работ, перечисленных</w:t>
      </w:r>
      <w:proofErr w:type="gramEnd"/>
      <w:r w:rsidRPr="002C2510">
        <w:rPr>
          <w:rFonts w:ascii="Times New Roman" w:hAnsi="Times New Roman"/>
          <w:b/>
          <w:sz w:val="28"/>
          <w:szCs w:val="28"/>
          <w:lang w:eastAsia="ru-RU"/>
        </w:rPr>
        <w:t xml:space="preserve"> в разделе VI Приказа </w:t>
      </w:r>
      <w:r w:rsidRPr="006E5D9B">
        <w:rPr>
          <w:rFonts w:ascii="Times New Roman" w:hAnsi="Times New Roman"/>
          <w:b/>
          <w:sz w:val="28"/>
          <w:szCs w:val="28"/>
          <w:lang w:eastAsia="ru-RU"/>
        </w:rPr>
        <w:t>№</w:t>
      </w:r>
      <w:r w:rsidRPr="002C2510">
        <w:rPr>
          <w:rFonts w:ascii="Times New Roman" w:hAnsi="Times New Roman"/>
          <w:b/>
          <w:sz w:val="28"/>
          <w:szCs w:val="28"/>
          <w:lang w:eastAsia="ru-RU"/>
        </w:rPr>
        <w:t xml:space="preserve"> 988н/1420н</w:t>
      </w:r>
      <w:r w:rsidR="006E5D9B" w:rsidRPr="006E5D9B">
        <w:rPr>
          <w:rFonts w:ascii="Times New Roman" w:hAnsi="Times New Roman"/>
          <w:b/>
          <w:sz w:val="28"/>
          <w:szCs w:val="28"/>
          <w:lang w:eastAsia="ru-RU"/>
        </w:rPr>
        <w:t xml:space="preserve"> и </w:t>
      </w:r>
      <w:r w:rsidR="006E5D9B" w:rsidRPr="006E5D9B">
        <w:rPr>
          <w:rFonts w:ascii="Times New Roman" w:hAnsi="Times New Roman"/>
          <w:b/>
          <w:sz w:val="28"/>
          <w:szCs w:val="28"/>
        </w:rPr>
        <w:t xml:space="preserve">разделе </w:t>
      </w:r>
      <w:r w:rsidR="006E5D9B" w:rsidRPr="006E5D9B">
        <w:rPr>
          <w:rFonts w:ascii="Times New Roman" w:hAnsi="Times New Roman"/>
          <w:b/>
          <w:sz w:val="28"/>
          <w:szCs w:val="28"/>
          <w:lang w:val="en-US"/>
        </w:rPr>
        <w:t>VI</w:t>
      </w:r>
      <w:r w:rsidR="006E5D9B" w:rsidRPr="006E5D9B">
        <w:rPr>
          <w:rFonts w:ascii="Times New Roman" w:hAnsi="Times New Roman"/>
          <w:b/>
          <w:sz w:val="28"/>
          <w:szCs w:val="28"/>
        </w:rPr>
        <w:t xml:space="preserve"> приложения к новому Порядку</w:t>
      </w:r>
      <w:r w:rsidRPr="002C2510">
        <w:rPr>
          <w:rFonts w:ascii="Times New Roman" w:hAnsi="Times New Roman"/>
          <w:sz w:val="28"/>
          <w:szCs w:val="28"/>
          <w:lang w:eastAsia="ru-RU"/>
        </w:rPr>
        <w:t>, вне зависимости от класса условий труда на рабочем месте.</w:t>
      </w:r>
    </w:p>
    <w:p w:rsidR="002C2510" w:rsidRPr="002C2510" w:rsidRDefault="002C2510" w:rsidP="002C2510">
      <w:pPr>
        <w:shd w:val="clear" w:color="auto" w:fill="FFFFFF"/>
        <w:spacing w:after="0" w:line="240" w:lineRule="auto"/>
        <w:ind w:firstLine="709"/>
        <w:jc w:val="both"/>
        <w:rPr>
          <w:rFonts w:ascii="Times New Roman" w:hAnsi="Times New Roman"/>
          <w:sz w:val="28"/>
          <w:szCs w:val="28"/>
          <w:lang w:eastAsia="ru-RU"/>
        </w:rPr>
      </w:pPr>
      <w:r w:rsidRPr="002C2510">
        <w:rPr>
          <w:rFonts w:ascii="Times New Roman" w:hAnsi="Times New Roman"/>
          <w:sz w:val="28"/>
          <w:szCs w:val="28"/>
          <w:lang w:eastAsia="ru-RU"/>
        </w:rPr>
        <w:t xml:space="preserve"> Исключение составляют химические вещества – аллергены, химические вещества, опасные для репродуктивного здоровья человека, химические вещества, обладающие остронаправленным действием, канцерогены любой природы, аэрозоли преимущественно </w:t>
      </w:r>
      <w:proofErr w:type="spellStart"/>
      <w:r w:rsidRPr="002C2510">
        <w:rPr>
          <w:rFonts w:ascii="Times New Roman" w:hAnsi="Times New Roman"/>
          <w:sz w:val="28"/>
          <w:szCs w:val="28"/>
          <w:lang w:eastAsia="ru-RU"/>
        </w:rPr>
        <w:t>фиброгенного</w:t>
      </w:r>
      <w:proofErr w:type="spellEnd"/>
      <w:r w:rsidRPr="002C2510">
        <w:rPr>
          <w:rFonts w:ascii="Times New Roman" w:hAnsi="Times New Roman"/>
          <w:sz w:val="28"/>
          <w:szCs w:val="28"/>
          <w:lang w:eastAsia="ru-RU"/>
        </w:rPr>
        <w:t xml:space="preserve"> действия и химические вещества, на которые не разработаны предельно </w:t>
      </w:r>
      <w:r w:rsidRPr="002C2510">
        <w:rPr>
          <w:rFonts w:ascii="Times New Roman" w:hAnsi="Times New Roman"/>
          <w:sz w:val="28"/>
          <w:szCs w:val="28"/>
          <w:lang w:eastAsia="ru-RU"/>
        </w:rPr>
        <w:lastRenderedPageBreak/>
        <w:t>допустимые концентрации (ПДК), при наличии которых на рабочем месте периодические медицинские осмотры следует проводить вне зависимости от класса условий труда.</w:t>
      </w:r>
    </w:p>
    <w:p w:rsidR="0052280E" w:rsidRPr="00FE20ED" w:rsidRDefault="0052280E" w:rsidP="0052280E">
      <w:pPr>
        <w:spacing w:after="0" w:line="240" w:lineRule="auto"/>
        <w:ind w:firstLine="709"/>
        <w:jc w:val="both"/>
        <w:rPr>
          <w:rFonts w:ascii="Times New Roman" w:hAnsi="Times New Roman"/>
          <w:sz w:val="28"/>
          <w:szCs w:val="28"/>
          <w:shd w:val="clear" w:color="auto" w:fill="FFFFFF"/>
          <w:lang w:eastAsia="ru-RU"/>
        </w:rPr>
      </w:pPr>
      <w:r w:rsidRPr="00FE20ED">
        <w:rPr>
          <w:rFonts w:ascii="Times New Roman" w:hAnsi="Times New Roman"/>
          <w:sz w:val="28"/>
          <w:szCs w:val="28"/>
          <w:shd w:val="clear" w:color="auto" w:fill="FFFFFF"/>
          <w:lang w:eastAsia="ru-RU"/>
        </w:rPr>
        <w:t xml:space="preserve">Кроме того, </w:t>
      </w:r>
      <w:r w:rsidRPr="0090303D">
        <w:rPr>
          <w:rFonts w:ascii="Times New Roman" w:hAnsi="Times New Roman"/>
          <w:sz w:val="28"/>
          <w:szCs w:val="28"/>
          <w:shd w:val="clear" w:color="auto" w:fill="FFFFFF"/>
          <w:lang w:eastAsia="ru-RU"/>
        </w:rPr>
        <w:t xml:space="preserve">в </w:t>
      </w:r>
      <w:r w:rsidR="0090303D" w:rsidRPr="0090303D">
        <w:rPr>
          <w:rFonts w:ascii="Times New Roman" w:hAnsi="Times New Roman"/>
          <w:sz w:val="28"/>
          <w:szCs w:val="28"/>
        </w:rPr>
        <w:t xml:space="preserve">разделе </w:t>
      </w:r>
      <w:r w:rsidR="0090303D" w:rsidRPr="0090303D">
        <w:rPr>
          <w:rFonts w:ascii="Times New Roman" w:hAnsi="Times New Roman"/>
          <w:sz w:val="28"/>
          <w:szCs w:val="28"/>
          <w:lang w:val="en-US"/>
        </w:rPr>
        <w:t>VI</w:t>
      </w:r>
      <w:r w:rsidR="0090303D" w:rsidRPr="0090303D">
        <w:rPr>
          <w:rFonts w:ascii="Times New Roman" w:hAnsi="Times New Roman"/>
          <w:sz w:val="28"/>
          <w:szCs w:val="28"/>
        </w:rPr>
        <w:t xml:space="preserve"> приложения к новому Порядку</w:t>
      </w:r>
      <w:r w:rsidRPr="0090303D">
        <w:rPr>
          <w:rFonts w:ascii="Times New Roman" w:hAnsi="Times New Roman"/>
          <w:sz w:val="28"/>
          <w:szCs w:val="28"/>
          <w:shd w:val="clear" w:color="auto" w:fill="FFFFFF"/>
          <w:lang w:eastAsia="ru-RU"/>
        </w:rPr>
        <w:t xml:space="preserve"> </w:t>
      </w:r>
      <w:r w:rsidRPr="00FE20ED">
        <w:rPr>
          <w:rFonts w:ascii="Times New Roman" w:hAnsi="Times New Roman"/>
          <w:sz w:val="28"/>
          <w:szCs w:val="28"/>
          <w:shd w:val="clear" w:color="auto" w:fill="FFFFFF"/>
          <w:lang w:eastAsia="ru-RU"/>
        </w:rPr>
        <w:t xml:space="preserve">отмечены работники: </w:t>
      </w:r>
    </w:p>
    <w:p w:rsidR="0052280E" w:rsidRPr="009F3E75" w:rsidRDefault="0052280E" w:rsidP="009F3E75">
      <w:pPr>
        <w:pStyle w:val="ad"/>
        <w:numPr>
          <w:ilvl w:val="0"/>
          <w:numId w:val="3"/>
        </w:numPr>
        <w:spacing w:after="0" w:line="240" w:lineRule="auto"/>
        <w:ind w:left="993" w:hanging="284"/>
        <w:jc w:val="both"/>
        <w:rPr>
          <w:rFonts w:ascii="Times New Roman" w:hAnsi="Times New Roman"/>
          <w:sz w:val="28"/>
          <w:szCs w:val="28"/>
          <w:shd w:val="clear" w:color="auto" w:fill="FFFFFF"/>
          <w:lang w:eastAsia="ru-RU"/>
        </w:rPr>
      </w:pPr>
      <w:r w:rsidRPr="009F3E75">
        <w:rPr>
          <w:rFonts w:ascii="Times New Roman" w:hAnsi="Times New Roman"/>
          <w:sz w:val="28"/>
          <w:szCs w:val="28"/>
          <w:shd w:val="clear" w:color="auto" w:fill="FFFFFF"/>
          <w:lang w:eastAsia="ru-RU"/>
        </w:rPr>
        <w:t>предприятий пищевой промышленности;</w:t>
      </w:r>
    </w:p>
    <w:p w:rsidR="0052280E" w:rsidRPr="009F3E75" w:rsidRDefault="0052280E" w:rsidP="009F3E75">
      <w:pPr>
        <w:pStyle w:val="ad"/>
        <w:numPr>
          <w:ilvl w:val="0"/>
          <w:numId w:val="3"/>
        </w:numPr>
        <w:spacing w:after="0" w:line="240" w:lineRule="auto"/>
        <w:ind w:left="993" w:hanging="284"/>
        <w:jc w:val="both"/>
        <w:rPr>
          <w:rFonts w:ascii="Times New Roman" w:hAnsi="Times New Roman"/>
          <w:sz w:val="28"/>
          <w:szCs w:val="28"/>
          <w:shd w:val="clear" w:color="auto" w:fill="FFFFFF"/>
          <w:lang w:eastAsia="ru-RU"/>
        </w:rPr>
      </w:pPr>
      <w:r w:rsidRPr="009F3E75">
        <w:rPr>
          <w:rFonts w:ascii="Times New Roman" w:hAnsi="Times New Roman"/>
          <w:sz w:val="28"/>
          <w:szCs w:val="28"/>
          <w:shd w:val="clear" w:color="auto" w:fill="FFFFFF"/>
          <w:lang w:eastAsia="ru-RU"/>
        </w:rPr>
        <w:t xml:space="preserve">сферы общепита; </w:t>
      </w:r>
    </w:p>
    <w:p w:rsidR="0052280E" w:rsidRPr="009F3E75" w:rsidRDefault="0052280E" w:rsidP="009F3E75">
      <w:pPr>
        <w:pStyle w:val="ad"/>
        <w:numPr>
          <w:ilvl w:val="0"/>
          <w:numId w:val="3"/>
        </w:numPr>
        <w:spacing w:after="0" w:line="240" w:lineRule="auto"/>
        <w:ind w:left="993" w:hanging="284"/>
        <w:jc w:val="both"/>
        <w:rPr>
          <w:rFonts w:ascii="Times New Roman" w:hAnsi="Times New Roman"/>
          <w:sz w:val="28"/>
          <w:szCs w:val="28"/>
          <w:shd w:val="clear" w:color="auto" w:fill="FFFFFF"/>
          <w:lang w:eastAsia="ru-RU"/>
        </w:rPr>
      </w:pPr>
      <w:r w:rsidRPr="009F3E75">
        <w:rPr>
          <w:rFonts w:ascii="Times New Roman" w:hAnsi="Times New Roman"/>
          <w:sz w:val="28"/>
          <w:szCs w:val="28"/>
          <w:shd w:val="clear" w:color="auto" w:fill="FFFFFF"/>
          <w:lang w:eastAsia="ru-RU"/>
        </w:rPr>
        <w:t>торговых организаций;</w:t>
      </w:r>
    </w:p>
    <w:p w:rsidR="0052280E" w:rsidRPr="009F3E75" w:rsidRDefault="0052280E" w:rsidP="009F3E75">
      <w:pPr>
        <w:pStyle w:val="ad"/>
        <w:numPr>
          <w:ilvl w:val="0"/>
          <w:numId w:val="3"/>
        </w:numPr>
        <w:spacing w:after="0" w:line="240" w:lineRule="auto"/>
        <w:ind w:left="993" w:hanging="284"/>
        <w:jc w:val="both"/>
        <w:rPr>
          <w:rFonts w:ascii="Times New Roman" w:hAnsi="Times New Roman"/>
          <w:sz w:val="28"/>
          <w:szCs w:val="28"/>
          <w:shd w:val="clear" w:color="auto" w:fill="FFFFFF"/>
          <w:lang w:eastAsia="ru-RU"/>
        </w:rPr>
      </w:pPr>
      <w:r w:rsidRPr="009F3E75">
        <w:rPr>
          <w:rFonts w:ascii="Times New Roman" w:hAnsi="Times New Roman"/>
          <w:sz w:val="28"/>
          <w:szCs w:val="28"/>
          <w:shd w:val="clear" w:color="auto" w:fill="FFFFFF"/>
          <w:lang w:eastAsia="ru-RU"/>
        </w:rPr>
        <w:t xml:space="preserve">здравоохранения; </w:t>
      </w:r>
    </w:p>
    <w:p w:rsidR="0052280E" w:rsidRPr="009F3E75" w:rsidRDefault="0052280E" w:rsidP="009F3E75">
      <w:pPr>
        <w:pStyle w:val="ad"/>
        <w:numPr>
          <w:ilvl w:val="0"/>
          <w:numId w:val="3"/>
        </w:numPr>
        <w:spacing w:after="0" w:line="240" w:lineRule="auto"/>
        <w:ind w:left="993" w:hanging="284"/>
        <w:jc w:val="both"/>
        <w:rPr>
          <w:rFonts w:ascii="Times New Roman" w:hAnsi="Times New Roman"/>
          <w:sz w:val="28"/>
          <w:szCs w:val="28"/>
          <w:shd w:val="clear" w:color="auto" w:fill="FFFFFF"/>
          <w:lang w:eastAsia="ru-RU"/>
        </w:rPr>
      </w:pPr>
      <w:r w:rsidRPr="009F3E75">
        <w:rPr>
          <w:rFonts w:ascii="Times New Roman" w:hAnsi="Times New Roman"/>
          <w:sz w:val="28"/>
          <w:szCs w:val="28"/>
          <w:shd w:val="clear" w:color="auto" w:fill="FFFFFF"/>
          <w:lang w:eastAsia="ru-RU"/>
        </w:rPr>
        <w:t>детских учреждений;</w:t>
      </w:r>
    </w:p>
    <w:p w:rsidR="0052280E" w:rsidRPr="009F3E75" w:rsidRDefault="0052280E" w:rsidP="009F3E75">
      <w:pPr>
        <w:pStyle w:val="ad"/>
        <w:numPr>
          <w:ilvl w:val="0"/>
          <w:numId w:val="3"/>
        </w:numPr>
        <w:spacing w:after="0" w:line="240" w:lineRule="auto"/>
        <w:ind w:left="993" w:hanging="284"/>
        <w:jc w:val="both"/>
        <w:rPr>
          <w:rFonts w:ascii="Times New Roman" w:hAnsi="Times New Roman"/>
          <w:sz w:val="28"/>
          <w:szCs w:val="28"/>
          <w:shd w:val="clear" w:color="auto" w:fill="FFFFFF"/>
          <w:lang w:eastAsia="ru-RU"/>
        </w:rPr>
      </w:pPr>
      <w:r w:rsidRPr="009F3E75">
        <w:rPr>
          <w:rFonts w:ascii="Times New Roman" w:hAnsi="Times New Roman"/>
          <w:sz w:val="28"/>
          <w:szCs w:val="28"/>
          <w:shd w:val="clear" w:color="auto" w:fill="FFFFFF"/>
          <w:lang w:eastAsia="ru-RU"/>
        </w:rPr>
        <w:t>водопроводных сооружений;</w:t>
      </w:r>
    </w:p>
    <w:p w:rsidR="0052280E" w:rsidRPr="009F3E75" w:rsidRDefault="0052280E" w:rsidP="009F3E75">
      <w:pPr>
        <w:pStyle w:val="ad"/>
        <w:numPr>
          <w:ilvl w:val="0"/>
          <w:numId w:val="3"/>
        </w:numPr>
        <w:spacing w:after="0" w:line="240" w:lineRule="auto"/>
        <w:ind w:left="993" w:hanging="284"/>
        <w:jc w:val="both"/>
        <w:rPr>
          <w:rFonts w:ascii="Times New Roman" w:hAnsi="Times New Roman"/>
          <w:sz w:val="28"/>
          <w:szCs w:val="28"/>
          <w:shd w:val="clear" w:color="auto" w:fill="FFFFFF"/>
          <w:lang w:eastAsia="ru-RU"/>
        </w:rPr>
      </w:pPr>
      <w:r w:rsidRPr="009F3E75">
        <w:rPr>
          <w:rFonts w:ascii="Times New Roman" w:hAnsi="Times New Roman"/>
          <w:sz w:val="28"/>
          <w:szCs w:val="28"/>
          <w:shd w:val="clear" w:color="auto" w:fill="FFFFFF"/>
          <w:lang w:eastAsia="ru-RU"/>
        </w:rPr>
        <w:t xml:space="preserve">других предприятий, если это связано с предупреждением распространения опасных заболеваний – в целях заботы о безопасности населения. </w:t>
      </w:r>
    </w:p>
    <w:p w:rsidR="0052280E" w:rsidRDefault="0052280E" w:rsidP="0052280E">
      <w:pPr>
        <w:spacing w:after="0" w:line="240" w:lineRule="auto"/>
        <w:ind w:firstLine="709"/>
        <w:jc w:val="both"/>
        <w:rPr>
          <w:rFonts w:ascii="Times New Roman" w:hAnsi="Times New Roman"/>
          <w:sz w:val="28"/>
          <w:szCs w:val="28"/>
          <w:shd w:val="clear" w:color="auto" w:fill="FFFFFF"/>
          <w:lang w:eastAsia="ru-RU"/>
        </w:rPr>
      </w:pPr>
      <w:r w:rsidRPr="00FE20ED">
        <w:rPr>
          <w:rFonts w:ascii="Times New Roman" w:hAnsi="Times New Roman"/>
          <w:sz w:val="28"/>
          <w:szCs w:val="28"/>
          <w:shd w:val="clear" w:color="auto" w:fill="FFFFFF"/>
          <w:lang w:eastAsia="ru-RU"/>
        </w:rPr>
        <w:t xml:space="preserve">Эти же категории работодателей должны представить в </w:t>
      </w:r>
      <w:proofErr w:type="spellStart"/>
      <w:r w:rsidRPr="00FE20ED">
        <w:rPr>
          <w:rFonts w:ascii="Times New Roman" w:hAnsi="Times New Roman"/>
          <w:sz w:val="28"/>
          <w:szCs w:val="28"/>
          <w:shd w:val="clear" w:color="auto" w:fill="FFFFFF"/>
          <w:lang w:eastAsia="ru-RU"/>
        </w:rPr>
        <w:t>Роспотребнадзор</w:t>
      </w:r>
      <w:proofErr w:type="spellEnd"/>
      <w:r w:rsidRPr="00FE20ED">
        <w:rPr>
          <w:rFonts w:ascii="Times New Roman" w:hAnsi="Times New Roman"/>
          <w:sz w:val="28"/>
          <w:szCs w:val="28"/>
          <w:shd w:val="clear" w:color="auto" w:fill="FFFFFF"/>
          <w:lang w:eastAsia="ru-RU"/>
        </w:rPr>
        <w:t xml:space="preserve"> отчет со списком работников, направленных на периодический медосмо</w:t>
      </w:r>
      <w:r>
        <w:rPr>
          <w:rFonts w:ascii="Times New Roman" w:hAnsi="Times New Roman"/>
          <w:sz w:val="28"/>
          <w:szCs w:val="28"/>
          <w:shd w:val="clear" w:color="auto" w:fill="FFFFFF"/>
          <w:lang w:eastAsia="ru-RU"/>
        </w:rPr>
        <w:t>тр</w:t>
      </w:r>
      <w:r w:rsidRPr="00FE20ED">
        <w:rPr>
          <w:rFonts w:ascii="Times New Roman" w:hAnsi="Times New Roman"/>
          <w:sz w:val="28"/>
          <w:szCs w:val="28"/>
          <w:shd w:val="clear" w:color="auto" w:fill="FFFFFF"/>
          <w:lang w:eastAsia="ru-RU"/>
        </w:rPr>
        <w:t xml:space="preserve">. </w:t>
      </w:r>
    </w:p>
    <w:p w:rsidR="0090303D" w:rsidRDefault="0052280E" w:rsidP="0090303D">
      <w:pPr>
        <w:spacing w:after="0" w:line="240" w:lineRule="auto"/>
        <w:ind w:firstLine="709"/>
        <w:jc w:val="both"/>
        <w:rPr>
          <w:rFonts w:ascii="Times New Roman" w:hAnsi="Times New Roman"/>
          <w:sz w:val="28"/>
          <w:szCs w:val="28"/>
          <w:shd w:val="clear" w:color="auto" w:fill="FFFFFF"/>
          <w:lang w:eastAsia="ru-RU"/>
        </w:rPr>
      </w:pPr>
      <w:r w:rsidRPr="00FE20ED">
        <w:rPr>
          <w:rFonts w:ascii="Times New Roman" w:hAnsi="Times New Roman"/>
          <w:sz w:val="28"/>
          <w:szCs w:val="28"/>
          <w:shd w:val="clear" w:color="auto" w:fill="FFFFFF"/>
          <w:lang w:eastAsia="ru-RU"/>
        </w:rPr>
        <w:t>Список предписывающих обязательные медосмотры факторов может быть расширен на местном уровне, если региональные органы самоуправления издадут соответствующее распоряжение.</w:t>
      </w:r>
    </w:p>
    <w:p w:rsidR="00F43408" w:rsidRPr="003277D2" w:rsidRDefault="00F43408" w:rsidP="00F43408">
      <w:pPr>
        <w:pStyle w:val="a3"/>
        <w:shd w:val="clear" w:color="auto" w:fill="FFFFFF"/>
        <w:spacing w:before="0" w:beforeAutospacing="0" w:after="0" w:afterAutospacing="0"/>
        <w:jc w:val="both"/>
        <w:rPr>
          <w:rFonts w:ascii="Arial" w:hAnsi="Arial" w:cs="Arial"/>
          <w:color w:val="2B2B2B"/>
          <w:sz w:val="28"/>
          <w:szCs w:val="28"/>
          <w:shd w:val="clear" w:color="auto" w:fill="F2F2F2"/>
        </w:rPr>
      </w:pPr>
    </w:p>
    <w:p w:rsidR="00BA5DE5" w:rsidRDefault="00BA5DE5" w:rsidP="00BA5DE5">
      <w:pPr>
        <w:pStyle w:val="ad"/>
        <w:numPr>
          <w:ilvl w:val="0"/>
          <w:numId w:val="2"/>
        </w:numPr>
        <w:spacing w:after="0" w:line="240" w:lineRule="auto"/>
        <w:jc w:val="both"/>
        <w:rPr>
          <w:rFonts w:ascii="Times New Roman" w:hAnsi="Times New Roman"/>
          <w:b/>
          <w:sz w:val="28"/>
          <w:szCs w:val="28"/>
          <w:shd w:val="clear" w:color="auto" w:fill="FFFFFF"/>
          <w:lang w:eastAsia="ru-RU"/>
        </w:rPr>
      </w:pPr>
      <w:r>
        <w:rPr>
          <w:rFonts w:ascii="Times New Roman" w:hAnsi="Times New Roman"/>
          <w:b/>
          <w:sz w:val="28"/>
          <w:szCs w:val="28"/>
          <w:shd w:val="clear" w:color="auto" w:fill="FFFFFF"/>
          <w:lang w:eastAsia="ru-RU"/>
        </w:rPr>
        <w:t>Основные изменения, связанные с введением нового Порядка медосмотров.</w:t>
      </w:r>
    </w:p>
    <w:p w:rsidR="0052280E" w:rsidRPr="00FD495F" w:rsidRDefault="00BA5DE5" w:rsidP="00BA5DE5">
      <w:pPr>
        <w:spacing w:after="0" w:line="240" w:lineRule="auto"/>
        <w:ind w:left="709"/>
        <w:jc w:val="both"/>
        <w:rPr>
          <w:rFonts w:ascii="Times New Roman" w:hAnsi="Times New Roman"/>
          <w:sz w:val="28"/>
          <w:szCs w:val="28"/>
          <w:shd w:val="clear" w:color="auto" w:fill="FFFFFF"/>
          <w:lang w:eastAsia="ru-RU"/>
        </w:rPr>
      </w:pPr>
      <w:r w:rsidRPr="00FD495F">
        <w:rPr>
          <w:rFonts w:ascii="Times New Roman" w:hAnsi="Times New Roman"/>
          <w:sz w:val="28"/>
          <w:szCs w:val="28"/>
          <w:shd w:val="clear" w:color="auto" w:fill="FFFFFF"/>
          <w:lang w:eastAsia="ru-RU"/>
        </w:rPr>
        <w:t xml:space="preserve">2.1. </w:t>
      </w:r>
      <w:r w:rsidR="00FD495F" w:rsidRPr="00FD495F">
        <w:rPr>
          <w:rFonts w:ascii="Times New Roman" w:hAnsi="Times New Roman"/>
          <w:sz w:val="28"/>
          <w:szCs w:val="28"/>
          <w:shd w:val="clear" w:color="auto" w:fill="FFFFFF"/>
          <w:lang w:eastAsia="ru-RU"/>
        </w:rPr>
        <w:t>Электронный документооборот</w:t>
      </w:r>
      <w:r w:rsidR="0052280E" w:rsidRPr="00FD495F">
        <w:rPr>
          <w:rFonts w:ascii="Times New Roman" w:hAnsi="Times New Roman"/>
          <w:sz w:val="28"/>
          <w:szCs w:val="28"/>
          <w:shd w:val="clear" w:color="auto" w:fill="FFFFFF"/>
          <w:lang w:eastAsia="ru-RU"/>
        </w:rPr>
        <w:t xml:space="preserve">. </w:t>
      </w:r>
    </w:p>
    <w:p w:rsidR="0052280E" w:rsidRDefault="00DC1ED0" w:rsidP="0052280E">
      <w:pPr>
        <w:spacing w:after="0" w:line="240" w:lineRule="auto"/>
        <w:ind w:firstLine="709"/>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Б</w:t>
      </w:r>
      <w:r w:rsidR="0052280E" w:rsidRPr="00FE20ED">
        <w:rPr>
          <w:rFonts w:ascii="Times New Roman" w:hAnsi="Times New Roman"/>
          <w:sz w:val="28"/>
          <w:szCs w:val="28"/>
          <w:shd w:val="clear" w:color="auto" w:fill="FFFFFF"/>
          <w:lang w:eastAsia="ru-RU"/>
        </w:rPr>
        <w:t>лагодаря нов</w:t>
      </w:r>
      <w:r w:rsidR="00FA0CC6">
        <w:rPr>
          <w:rFonts w:ascii="Times New Roman" w:hAnsi="Times New Roman"/>
          <w:sz w:val="28"/>
          <w:szCs w:val="28"/>
          <w:shd w:val="clear" w:color="auto" w:fill="FFFFFF"/>
          <w:lang w:eastAsia="ru-RU"/>
        </w:rPr>
        <w:t>ому</w:t>
      </w:r>
      <w:r w:rsidR="0052280E" w:rsidRPr="00FE20ED">
        <w:rPr>
          <w:rFonts w:ascii="Times New Roman" w:hAnsi="Times New Roman"/>
          <w:sz w:val="28"/>
          <w:szCs w:val="28"/>
          <w:shd w:val="clear" w:color="auto" w:fill="FFFFFF"/>
          <w:lang w:eastAsia="ru-RU"/>
        </w:rPr>
        <w:t xml:space="preserve"> </w:t>
      </w:r>
      <w:r w:rsidR="00FA0CC6">
        <w:rPr>
          <w:rFonts w:ascii="Times New Roman" w:hAnsi="Times New Roman"/>
          <w:sz w:val="28"/>
          <w:szCs w:val="28"/>
          <w:shd w:val="clear" w:color="auto" w:fill="FFFFFF"/>
          <w:lang w:eastAsia="ru-RU"/>
        </w:rPr>
        <w:t>Порядку</w:t>
      </w:r>
      <w:r w:rsidR="0052280E" w:rsidRPr="00FE20ED">
        <w:rPr>
          <w:rFonts w:ascii="Times New Roman" w:hAnsi="Times New Roman"/>
          <w:sz w:val="28"/>
          <w:szCs w:val="28"/>
          <w:shd w:val="clear" w:color="auto" w:fill="FFFFFF"/>
          <w:lang w:eastAsia="ru-RU"/>
        </w:rPr>
        <w:t>, с 2021 года медосмотры перейдут на н</w:t>
      </w:r>
      <w:r w:rsidR="0052280E">
        <w:rPr>
          <w:rFonts w:ascii="Times New Roman" w:hAnsi="Times New Roman"/>
          <w:sz w:val="28"/>
          <w:szCs w:val="28"/>
          <w:shd w:val="clear" w:color="auto" w:fill="FFFFFF"/>
          <w:lang w:eastAsia="ru-RU"/>
        </w:rPr>
        <w:t xml:space="preserve">овый, более современный уровень – </w:t>
      </w:r>
      <w:r w:rsidR="0052280E" w:rsidRPr="00FE20ED">
        <w:rPr>
          <w:rFonts w:ascii="Times New Roman" w:hAnsi="Times New Roman"/>
          <w:sz w:val="28"/>
          <w:szCs w:val="28"/>
          <w:shd w:val="clear" w:color="auto" w:fill="FFFFFF"/>
          <w:lang w:eastAsia="ru-RU"/>
        </w:rPr>
        <w:t xml:space="preserve">в обновленном регламенте официально закреплена возможность использования электронных документов. </w:t>
      </w:r>
      <w:r>
        <w:rPr>
          <w:rFonts w:ascii="Times New Roman" w:hAnsi="Times New Roman"/>
          <w:sz w:val="28"/>
          <w:szCs w:val="28"/>
          <w:shd w:val="clear" w:color="auto" w:fill="FFFFFF"/>
          <w:lang w:eastAsia="ru-RU"/>
        </w:rPr>
        <w:t>Р</w:t>
      </w:r>
      <w:r w:rsidR="0052280E" w:rsidRPr="00FE20ED">
        <w:rPr>
          <w:rFonts w:ascii="Times New Roman" w:hAnsi="Times New Roman"/>
          <w:sz w:val="28"/>
          <w:szCs w:val="28"/>
          <w:shd w:val="clear" w:color="auto" w:fill="FFFFFF"/>
          <w:lang w:eastAsia="ru-RU"/>
        </w:rPr>
        <w:t xml:space="preserve">аботодатель может отправить сотрудника на осмотр, оформив цифровое направление и заверив его усиленной квалифицированной цифровой подписью. Работники </w:t>
      </w:r>
      <w:r>
        <w:rPr>
          <w:rFonts w:ascii="Times New Roman" w:hAnsi="Times New Roman"/>
          <w:sz w:val="28"/>
          <w:szCs w:val="28"/>
          <w:shd w:val="clear" w:color="auto" w:fill="FFFFFF"/>
          <w:lang w:eastAsia="ru-RU"/>
        </w:rPr>
        <w:t>также</w:t>
      </w:r>
      <w:r w:rsidR="0052280E">
        <w:rPr>
          <w:rFonts w:ascii="Times New Roman" w:hAnsi="Times New Roman"/>
          <w:sz w:val="28"/>
          <w:szCs w:val="28"/>
          <w:shd w:val="clear" w:color="auto" w:fill="FFFFFF"/>
          <w:lang w:eastAsia="ru-RU"/>
        </w:rPr>
        <w:t xml:space="preserve"> могут</w:t>
      </w:r>
      <w:r w:rsidR="0052280E" w:rsidRPr="00FE20ED">
        <w:rPr>
          <w:rFonts w:ascii="Times New Roman" w:hAnsi="Times New Roman"/>
          <w:sz w:val="28"/>
          <w:szCs w:val="28"/>
          <w:shd w:val="clear" w:color="auto" w:fill="FFFFFF"/>
          <w:lang w:eastAsia="ru-RU"/>
        </w:rPr>
        <w:t xml:space="preserve"> отправлять документы </w:t>
      </w:r>
      <w:proofErr w:type="spellStart"/>
      <w:r w:rsidR="0052280E" w:rsidRPr="00FE20ED">
        <w:rPr>
          <w:rFonts w:ascii="Times New Roman" w:hAnsi="Times New Roman"/>
          <w:sz w:val="28"/>
          <w:szCs w:val="28"/>
          <w:shd w:val="clear" w:color="auto" w:fill="FFFFFF"/>
          <w:lang w:eastAsia="ru-RU"/>
        </w:rPr>
        <w:t>электронно</w:t>
      </w:r>
      <w:proofErr w:type="spellEnd"/>
      <w:r w:rsidR="0052280E" w:rsidRPr="00FE20ED">
        <w:rPr>
          <w:rFonts w:ascii="Times New Roman" w:hAnsi="Times New Roman"/>
          <w:sz w:val="28"/>
          <w:szCs w:val="28"/>
          <w:shd w:val="clear" w:color="auto" w:fill="FFFFFF"/>
          <w:lang w:eastAsia="ru-RU"/>
        </w:rPr>
        <w:t>, но тог</w:t>
      </w:r>
      <w:r w:rsidR="0052280E">
        <w:rPr>
          <w:rFonts w:ascii="Times New Roman" w:hAnsi="Times New Roman"/>
          <w:sz w:val="28"/>
          <w:szCs w:val="28"/>
          <w:shd w:val="clear" w:color="auto" w:fill="FFFFFF"/>
          <w:lang w:eastAsia="ru-RU"/>
        </w:rPr>
        <w:t>да цифровая подпись нужна и им.</w:t>
      </w:r>
    </w:p>
    <w:p w:rsidR="0052280E" w:rsidRDefault="0052280E" w:rsidP="0052280E">
      <w:pPr>
        <w:spacing w:after="0" w:line="240" w:lineRule="auto"/>
        <w:ind w:firstLine="709"/>
        <w:jc w:val="both"/>
        <w:rPr>
          <w:rFonts w:ascii="Times New Roman" w:hAnsi="Times New Roman"/>
          <w:b/>
          <w:sz w:val="28"/>
          <w:szCs w:val="28"/>
          <w:shd w:val="clear" w:color="auto" w:fill="FFFFFF"/>
          <w:lang w:eastAsia="ru-RU"/>
        </w:rPr>
      </w:pPr>
    </w:p>
    <w:p w:rsidR="0052280E" w:rsidRPr="00FD495F" w:rsidRDefault="00FD495F" w:rsidP="0052280E">
      <w:pPr>
        <w:spacing w:after="0" w:line="240" w:lineRule="auto"/>
        <w:ind w:firstLine="709"/>
        <w:jc w:val="both"/>
        <w:rPr>
          <w:rFonts w:ascii="Times New Roman" w:hAnsi="Times New Roman"/>
          <w:sz w:val="28"/>
          <w:szCs w:val="28"/>
          <w:shd w:val="clear" w:color="auto" w:fill="FFFFFF"/>
          <w:lang w:eastAsia="ru-RU"/>
        </w:rPr>
      </w:pPr>
      <w:r w:rsidRPr="00FD495F">
        <w:rPr>
          <w:rFonts w:ascii="Times New Roman" w:hAnsi="Times New Roman"/>
          <w:sz w:val="28"/>
          <w:szCs w:val="28"/>
          <w:shd w:val="clear" w:color="auto" w:fill="FFFFFF"/>
          <w:lang w:eastAsia="ru-RU"/>
        </w:rPr>
        <w:t>2.2. Т</w:t>
      </w:r>
      <w:r w:rsidR="0052280E" w:rsidRPr="00FD495F">
        <w:rPr>
          <w:rFonts w:ascii="Times New Roman" w:hAnsi="Times New Roman"/>
          <w:sz w:val="28"/>
          <w:szCs w:val="28"/>
          <w:shd w:val="clear" w:color="auto" w:fill="FFFFFF"/>
          <w:lang w:eastAsia="ru-RU"/>
        </w:rPr>
        <w:t>ребования к направлению.</w:t>
      </w:r>
    </w:p>
    <w:p w:rsidR="0052280E" w:rsidRDefault="0052280E" w:rsidP="0052280E">
      <w:pPr>
        <w:spacing w:after="0" w:line="240" w:lineRule="auto"/>
        <w:ind w:firstLine="709"/>
        <w:jc w:val="both"/>
        <w:rPr>
          <w:rFonts w:ascii="Times New Roman" w:hAnsi="Times New Roman"/>
          <w:sz w:val="28"/>
          <w:szCs w:val="28"/>
          <w:shd w:val="clear" w:color="auto" w:fill="FFFFFF"/>
          <w:lang w:eastAsia="ru-RU"/>
        </w:rPr>
      </w:pPr>
      <w:r w:rsidRPr="00FE20ED">
        <w:rPr>
          <w:rFonts w:ascii="Times New Roman" w:hAnsi="Times New Roman"/>
          <w:sz w:val="28"/>
          <w:szCs w:val="28"/>
          <w:shd w:val="clear" w:color="auto" w:fill="FFFFFF"/>
          <w:lang w:eastAsia="ru-RU"/>
        </w:rPr>
        <w:t>Теперь в этом документе будет больше данных, чем раньше. Например, если раньше требовалось только наименование работодателя, теперь обязательно указать еще и контактный номер телефона и</w:t>
      </w:r>
      <w:r>
        <w:rPr>
          <w:rFonts w:ascii="Times New Roman" w:hAnsi="Times New Roman"/>
          <w:sz w:val="28"/>
          <w:szCs w:val="28"/>
          <w:shd w:val="clear" w:color="auto" w:fill="FFFFFF"/>
          <w:lang w:eastAsia="ru-RU"/>
        </w:rPr>
        <w:t xml:space="preserve"> электронный адрес. То же самое</w:t>
      </w:r>
      <w:r w:rsidRPr="001F53FC">
        <w:rPr>
          <w:rFonts w:ascii="Times New Roman" w:hAnsi="Times New Roman"/>
          <w:sz w:val="28"/>
          <w:szCs w:val="28"/>
          <w:shd w:val="clear" w:color="auto" w:fill="FFFFFF"/>
          <w:lang w:eastAsia="ru-RU"/>
        </w:rPr>
        <w:t xml:space="preserve"> – </w:t>
      </w:r>
      <w:r w:rsidRPr="00FE20ED">
        <w:rPr>
          <w:rFonts w:ascii="Times New Roman" w:hAnsi="Times New Roman"/>
          <w:sz w:val="28"/>
          <w:szCs w:val="28"/>
          <w:shd w:val="clear" w:color="auto" w:fill="FFFFFF"/>
          <w:lang w:eastAsia="ru-RU"/>
        </w:rPr>
        <w:t>для мед</w:t>
      </w:r>
      <w:r w:rsidR="00FA0CC6">
        <w:rPr>
          <w:rFonts w:ascii="Times New Roman" w:hAnsi="Times New Roman"/>
          <w:sz w:val="28"/>
          <w:szCs w:val="28"/>
          <w:shd w:val="clear" w:color="auto" w:fill="FFFFFF"/>
          <w:lang w:eastAsia="ru-RU"/>
        </w:rPr>
        <w:t xml:space="preserve">ицинской </w:t>
      </w:r>
      <w:r w:rsidRPr="00FE20ED">
        <w:rPr>
          <w:rFonts w:ascii="Times New Roman" w:hAnsi="Times New Roman"/>
          <w:sz w:val="28"/>
          <w:szCs w:val="28"/>
          <w:shd w:val="clear" w:color="auto" w:fill="FFFFFF"/>
          <w:lang w:eastAsia="ru-RU"/>
        </w:rPr>
        <w:t xml:space="preserve">организации. </w:t>
      </w:r>
    </w:p>
    <w:p w:rsidR="0052280E" w:rsidRDefault="0052280E" w:rsidP="0052280E">
      <w:pPr>
        <w:spacing w:after="0" w:line="240" w:lineRule="auto"/>
        <w:ind w:firstLine="709"/>
        <w:jc w:val="both"/>
        <w:rPr>
          <w:rFonts w:ascii="Times New Roman" w:hAnsi="Times New Roman"/>
          <w:sz w:val="28"/>
          <w:szCs w:val="28"/>
          <w:shd w:val="clear" w:color="auto" w:fill="FFFFFF"/>
          <w:lang w:eastAsia="ru-RU"/>
        </w:rPr>
      </w:pPr>
      <w:r w:rsidRPr="00FE20ED">
        <w:rPr>
          <w:rFonts w:ascii="Times New Roman" w:hAnsi="Times New Roman"/>
          <w:sz w:val="28"/>
          <w:szCs w:val="28"/>
          <w:shd w:val="clear" w:color="auto" w:fill="FFFFFF"/>
          <w:lang w:eastAsia="ru-RU"/>
        </w:rPr>
        <w:t>О работнике, котор</w:t>
      </w:r>
      <w:r>
        <w:rPr>
          <w:rFonts w:ascii="Times New Roman" w:hAnsi="Times New Roman"/>
          <w:sz w:val="28"/>
          <w:szCs w:val="28"/>
          <w:shd w:val="clear" w:color="auto" w:fill="FFFFFF"/>
          <w:lang w:eastAsia="ru-RU"/>
        </w:rPr>
        <w:t>ый</w:t>
      </w:r>
      <w:r w:rsidRPr="00FE20ED">
        <w:rPr>
          <w:rFonts w:ascii="Times New Roman" w:hAnsi="Times New Roman"/>
          <w:sz w:val="28"/>
          <w:szCs w:val="28"/>
          <w:shd w:val="clear" w:color="auto" w:fill="FFFFFF"/>
          <w:lang w:eastAsia="ru-RU"/>
        </w:rPr>
        <w:t xml:space="preserve"> направляет</w:t>
      </w:r>
      <w:r>
        <w:rPr>
          <w:rFonts w:ascii="Times New Roman" w:hAnsi="Times New Roman"/>
          <w:sz w:val="28"/>
          <w:szCs w:val="28"/>
          <w:shd w:val="clear" w:color="auto" w:fill="FFFFFF"/>
          <w:lang w:eastAsia="ru-RU"/>
        </w:rPr>
        <w:t>ся</w:t>
      </w:r>
      <w:r w:rsidRPr="00FE20ED">
        <w:rPr>
          <w:rFonts w:ascii="Times New Roman" w:hAnsi="Times New Roman"/>
          <w:sz w:val="28"/>
          <w:szCs w:val="28"/>
          <w:shd w:val="clear" w:color="auto" w:fill="FFFFFF"/>
          <w:lang w:eastAsia="ru-RU"/>
        </w:rPr>
        <w:t xml:space="preserve"> на осмотр, в дополнение к </w:t>
      </w:r>
      <w:proofErr w:type="gramStart"/>
      <w:r w:rsidRPr="00FE20ED">
        <w:rPr>
          <w:rFonts w:ascii="Times New Roman" w:hAnsi="Times New Roman"/>
          <w:sz w:val="28"/>
          <w:szCs w:val="28"/>
          <w:shd w:val="clear" w:color="auto" w:fill="FFFFFF"/>
          <w:lang w:eastAsia="ru-RU"/>
        </w:rPr>
        <w:t>привычным</w:t>
      </w:r>
      <w:proofErr w:type="gramEnd"/>
      <w:r w:rsidRPr="00FE20ED">
        <w:rPr>
          <w:rFonts w:ascii="Times New Roman" w:hAnsi="Times New Roman"/>
          <w:sz w:val="28"/>
          <w:szCs w:val="28"/>
          <w:shd w:val="clear" w:color="auto" w:fill="FFFFFF"/>
          <w:lang w:eastAsia="ru-RU"/>
        </w:rPr>
        <w:t xml:space="preserve"> персональным данным теперь </w:t>
      </w:r>
      <w:r>
        <w:rPr>
          <w:rFonts w:ascii="Times New Roman" w:hAnsi="Times New Roman"/>
          <w:sz w:val="28"/>
          <w:szCs w:val="28"/>
          <w:shd w:val="clear" w:color="auto" w:fill="FFFFFF"/>
          <w:lang w:eastAsia="ru-RU"/>
        </w:rPr>
        <w:t>нужно</w:t>
      </w:r>
      <w:r w:rsidRPr="00FE20ED">
        <w:rPr>
          <w:rFonts w:ascii="Times New Roman" w:hAnsi="Times New Roman"/>
          <w:sz w:val="28"/>
          <w:szCs w:val="28"/>
          <w:shd w:val="clear" w:color="auto" w:fill="FFFFFF"/>
          <w:lang w:eastAsia="ru-RU"/>
        </w:rPr>
        <w:t xml:space="preserve"> указать еще и пол. Также надо прописать номер страхового полиса обязательного или добровольного мед</w:t>
      </w:r>
      <w:r w:rsidR="00FA0CC6">
        <w:rPr>
          <w:rFonts w:ascii="Times New Roman" w:hAnsi="Times New Roman"/>
          <w:sz w:val="28"/>
          <w:szCs w:val="28"/>
          <w:shd w:val="clear" w:color="auto" w:fill="FFFFFF"/>
          <w:lang w:eastAsia="ru-RU"/>
        </w:rPr>
        <w:t xml:space="preserve">ицинского </w:t>
      </w:r>
      <w:r w:rsidRPr="00FE20ED">
        <w:rPr>
          <w:rFonts w:ascii="Times New Roman" w:hAnsi="Times New Roman"/>
          <w:sz w:val="28"/>
          <w:szCs w:val="28"/>
          <w:shd w:val="clear" w:color="auto" w:fill="FFFFFF"/>
          <w:lang w:eastAsia="ru-RU"/>
        </w:rPr>
        <w:t>страхования. Этот полис сотрудник должен будет представить, когда придет в медучреждение. Обязательно учитыва</w:t>
      </w:r>
      <w:r>
        <w:rPr>
          <w:rFonts w:ascii="Times New Roman" w:hAnsi="Times New Roman"/>
          <w:sz w:val="28"/>
          <w:szCs w:val="28"/>
          <w:shd w:val="clear" w:color="auto" w:fill="FFFFFF"/>
          <w:lang w:eastAsia="ru-RU"/>
        </w:rPr>
        <w:t>ются</w:t>
      </w:r>
      <w:r w:rsidRPr="00FE20ED">
        <w:rPr>
          <w:rFonts w:ascii="Times New Roman" w:hAnsi="Times New Roman"/>
          <w:sz w:val="28"/>
          <w:szCs w:val="28"/>
          <w:shd w:val="clear" w:color="auto" w:fill="FFFFFF"/>
          <w:lang w:eastAsia="ru-RU"/>
        </w:rPr>
        <w:t xml:space="preserve"> все направления: как выписанные на бумаг</w:t>
      </w:r>
      <w:r>
        <w:rPr>
          <w:rFonts w:ascii="Times New Roman" w:hAnsi="Times New Roman"/>
          <w:sz w:val="28"/>
          <w:szCs w:val="28"/>
          <w:shd w:val="clear" w:color="auto" w:fill="FFFFFF"/>
          <w:lang w:eastAsia="ru-RU"/>
        </w:rPr>
        <w:t xml:space="preserve">е, та и оформленные </w:t>
      </w:r>
      <w:proofErr w:type="spellStart"/>
      <w:r>
        <w:rPr>
          <w:rFonts w:ascii="Times New Roman" w:hAnsi="Times New Roman"/>
          <w:sz w:val="28"/>
          <w:szCs w:val="28"/>
          <w:shd w:val="clear" w:color="auto" w:fill="FFFFFF"/>
          <w:lang w:eastAsia="ru-RU"/>
        </w:rPr>
        <w:t>электронно</w:t>
      </w:r>
      <w:proofErr w:type="spellEnd"/>
      <w:r>
        <w:rPr>
          <w:rFonts w:ascii="Times New Roman" w:hAnsi="Times New Roman"/>
          <w:sz w:val="28"/>
          <w:szCs w:val="28"/>
          <w:shd w:val="clear" w:color="auto" w:fill="FFFFFF"/>
          <w:lang w:eastAsia="ru-RU"/>
        </w:rPr>
        <w:t>.</w:t>
      </w:r>
    </w:p>
    <w:p w:rsidR="0052280E" w:rsidRDefault="0052280E" w:rsidP="0052280E">
      <w:pPr>
        <w:spacing w:after="0" w:line="240" w:lineRule="auto"/>
        <w:ind w:firstLine="709"/>
        <w:jc w:val="both"/>
        <w:rPr>
          <w:rFonts w:ascii="Times New Roman" w:hAnsi="Times New Roman"/>
          <w:b/>
          <w:sz w:val="28"/>
          <w:szCs w:val="28"/>
          <w:shd w:val="clear" w:color="auto" w:fill="FFFFFF"/>
          <w:lang w:eastAsia="ru-RU"/>
        </w:rPr>
      </w:pPr>
    </w:p>
    <w:p w:rsidR="0052280E" w:rsidRPr="00FD495F" w:rsidRDefault="00FD495F" w:rsidP="0052280E">
      <w:pPr>
        <w:spacing w:after="0" w:line="240" w:lineRule="auto"/>
        <w:ind w:firstLine="709"/>
        <w:jc w:val="both"/>
        <w:rPr>
          <w:rFonts w:ascii="Times New Roman" w:hAnsi="Times New Roman"/>
          <w:sz w:val="28"/>
          <w:szCs w:val="28"/>
          <w:shd w:val="clear" w:color="auto" w:fill="FFFFFF"/>
          <w:lang w:eastAsia="ru-RU"/>
        </w:rPr>
      </w:pPr>
      <w:r w:rsidRPr="00FD495F">
        <w:rPr>
          <w:rFonts w:ascii="Times New Roman" w:hAnsi="Times New Roman"/>
          <w:sz w:val="28"/>
          <w:szCs w:val="28"/>
          <w:shd w:val="clear" w:color="auto" w:fill="FFFFFF"/>
          <w:lang w:eastAsia="ru-RU"/>
        </w:rPr>
        <w:lastRenderedPageBreak/>
        <w:t xml:space="preserve">2.3. </w:t>
      </w:r>
      <w:r w:rsidR="0052280E" w:rsidRPr="00FD495F">
        <w:rPr>
          <w:rFonts w:ascii="Times New Roman" w:hAnsi="Times New Roman"/>
          <w:sz w:val="28"/>
          <w:szCs w:val="28"/>
          <w:shd w:val="clear" w:color="auto" w:fill="FFFFFF"/>
          <w:lang w:eastAsia="ru-RU"/>
        </w:rPr>
        <w:t>Требования к оформлению списков.</w:t>
      </w:r>
    </w:p>
    <w:p w:rsidR="0052280E" w:rsidRDefault="0052280E" w:rsidP="0052280E">
      <w:pPr>
        <w:spacing w:after="0" w:line="240" w:lineRule="auto"/>
        <w:ind w:firstLine="709"/>
        <w:jc w:val="both"/>
        <w:rPr>
          <w:rFonts w:ascii="Times New Roman" w:hAnsi="Times New Roman"/>
          <w:sz w:val="28"/>
          <w:szCs w:val="28"/>
          <w:shd w:val="clear" w:color="auto" w:fill="FFFFFF"/>
          <w:lang w:eastAsia="ru-RU"/>
        </w:rPr>
      </w:pPr>
      <w:r w:rsidRPr="00FE20ED">
        <w:rPr>
          <w:rFonts w:ascii="Times New Roman" w:hAnsi="Times New Roman"/>
          <w:sz w:val="28"/>
          <w:szCs w:val="28"/>
          <w:shd w:val="clear" w:color="auto" w:fill="FFFFFF"/>
          <w:lang w:eastAsia="ru-RU"/>
        </w:rPr>
        <w:t>Поименные списки работников, которые будут отправлены на медицинский осмотр, надо передать в медучреждение как минимум за 2 месяца до запланированного визита. Их надо</w:t>
      </w:r>
      <w:r>
        <w:rPr>
          <w:rFonts w:ascii="Times New Roman" w:hAnsi="Times New Roman"/>
          <w:sz w:val="28"/>
          <w:szCs w:val="28"/>
          <w:shd w:val="clear" w:color="auto" w:fill="FFFFFF"/>
          <w:lang w:eastAsia="ru-RU"/>
        </w:rPr>
        <w:t xml:space="preserve"> заранее составить и утвердить.</w:t>
      </w:r>
    </w:p>
    <w:p w:rsidR="00BA5DE5" w:rsidRDefault="0052280E" w:rsidP="0052280E">
      <w:pPr>
        <w:spacing w:after="0" w:line="240" w:lineRule="auto"/>
        <w:ind w:firstLine="709"/>
        <w:jc w:val="both"/>
        <w:rPr>
          <w:rFonts w:ascii="Times New Roman" w:hAnsi="Times New Roman"/>
          <w:sz w:val="28"/>
          <w:szCs w:val="28"/>
          <w:shd w:val="clear" w:color="auto" w:fill="FFFFFF"/>
          <w:lang w:eastAsia="ru-RU"/>
        </w:rPr>
      </w:pPr>
      <w:r w:rsidRPr="00FE20ED">
        <w:rPr>
          <w:rFonts w:ascii="Times New Roman" w:hAnsi="Times New Roman"/>
          <w:sz w:val="28"/>
          <w:szCs w:val="28"/>
          <w:shd w:val="clear" w:color="auto" w:fill="FFFFFF"/>
          <w:lang w:eastAsia="ru-RU"/>
        </w:rPr>
        <w:t>Теперь в этом списке непременно</w:t>
      </w:r>
      <w:r w:rsidR="00BA5DE5">
        <w:rPr>
          <w:rFonts w:ascii="Times New Roman" w:hAnsi="Times New Roman"/>
          <w:sz w:val="28"/>
          <w:szCs w:val="28"/>
          <w:shd w:val="clear" w:color="auto" w:fill="FFFFFF"/>
          <w:lang w:eastAsia="ru-RU"/>
        </w:rPr>
        <w:t xml:space="preserve"> надо отразить стаж сотрудника.</w:t>
      </w:r>
    </w:p>
    <w:p w:rsidR="0052280E" w:rsidRDefault="0052280E" w:rsidP="0052280E">
      <w:pPr>
        <w:spacing w:after="0" w:line="240" w:lineRule="auto"/>
        <w:ind w:firstLine="709"/>
        <w:jc w:val="both"/>
        <w:rPr>
          <w:rFonts w:ascii="Times New Roman" w:hAnsi="Times New Roman"/>
          <w:sz w:val="28"/>
          <w:szCs w:val="28"/>
          <w:shd w:val="clear" w:color="auto" w:fill="FFFFFF"/>
          <w:lang w:eastAsia="ru-RU"/>
        </w:rPr>
      </w:pPr>
      <w:proofErr w:type="gramStart"/>
      <w:r w:rsidRPr="00FE20ED">
        <w:rPr>
          <w:rFonts w:ascii="Times New Roman" w:hAnsi="Times New Roman"/>
          <w:sz w:val="28"/>
          <w:szCs w:val="28"/>
          <w:shd w:val="clear" w:color="auto" w:fill="FFFFFF"/>
          <w:lang w:eastAsia="ru-RU"/>
        </w:rPr>
        <w:t>Оформля</w:t>
      </w:r>
      <w:r w:rsidR="00FA0CC6">
        <w:rPr>
          <w:rFonts w:ascii="Times New Roman" w:hAnsi="Times New Roman"/>
          <w:sz w:val="28"/>
          <w:szCs w:val="28"/>
          <w:shd w:val="clear" w:color="auto" w:fill="FFFFFF"/>
          <w:lang w:eastAsia="ru-RU"/>
        </w:rPr>
        <w:t>ть лучше</w:t>
      </w:r>
      <w:r w:rsidRPr="00FE20ED">
        <w:rPr>
          <w:rFonts w:ascii="Times New Roman" w:hAnsi="Times New Roman"/>
          <w:sz w:val="28"/>
          <w:szCs w:val="28"/>
          <w:shd w:val="clear" w:color="auto" w:fill="FFFFFF"/>
          <w:lang w:eastAsia="ru-RU"/>
        </w:rPr>
        <w:t xml:space="preserve"> два списка: отдельно для поступающих на работу, которым предстоит первичный медицинский осмотр и отдельно для тех, кто уже оформлен и пойде</w:t>
      </w:r>
      <w:r>
        <w:rPr>
          <w:rFonts w:ascii="Times New Roman" w:hAnsi="Times New Roman"/>
          <w:sz w:val="28"/>
          <w:szCs w:val="28"/>
          <w:shd w:val="clear" w:color="auto" w:fill="FFFFFF"/>
          <w:lang w:eastAsia="ru-RU"/>
        </w:rPr>
        <w:t>т на периодическую медицинскую проверку.</w:t>
      </w:r>
      <w:proofErr w:type="gramEnd"/>
    </w:p>
    <w:p w:rsidR="0052280E" w:rsidRDefault="0052280E" w:rsidP="0052280E">
      <w:pPr>
        <w:spacing w:after="0" w:line="240" w:lineRule="auto"/>
        <w:ind w:firstLine="709"/>
        <w:jc w:val="both"/>
        <w:rPr>
          <w:rFonts w:ascii="Times New Roman" w:hAnsi="Times New Roman"/>
          <w:b/>
          <w:sz w:val="28"/>
          <w:szCs w:val="28"/>
          <w:shd w:val="clear" w:color="auto" w:fill="FFFFFF"/>
          <w:lang w:eastAsia="ru-RU"/>
        </w:rPr>
      </w:pPr>
    </w:p>
    <w:p w:rsidR="0052280E" w:rsidRPr="00FD495F" w:rsidRDefault="00FD495F" w:rsidP="0052280E">
      <w:pPr>
        <w:spacing w:after="0" w:line="240" w:lineRule="auto"/>
        <w:ind w:firstLine="709"/>
        <w:jc w:val="both"/>
        <w:rPr>
          <w:rFonts w:ascii="Times New Roman" w:hAnsi="Times New Roman"/>
          <w:sz w:val="28"/>
          <w:szCs w:val="28"/>
          <w:shd w:val="clear" w:color="auto" w:fill="FFFFFF"/>
          <w:lang w:eastAsia="ru-RU"/>
        </w:rPr>
      </w:pPr>
      <w:r w:rsidRPr="00FD495F">
        <w:rPr>
          <w:rFonts w:ascii="Times New Roman" w:hAnsi="Times New Roman"/>
          <w:sz w:val="28"/>
          <w:szCs w:val="28"/>
          <w:shd w:val="clear" w:color="auto" w:fill="FFFFFF"/>
          <w:lang w:eastAsia="ru-RU"/>
        </w:rPr>
        <w:t>2.4. В</w:t>
      </w:r>
      <w:r w:rsidR="0052280E" w:rsidRPr="00FD495F">
        <w:rPr>
          <w:rFonts w:ascii="Times New Roman" w:hAnsi="Times New Roman"/>
          <w:sz w:val="28"/>
          <w:szCs w:val="28"/>
          <w:shd w:val="clear" w:color="auto" w:fill="FFFFFF"/>
          <w:lang w:eastAsia="ru-RU"/>
        </w:rPr>
        <w:t>неочередной осмотр.</w:t>
      </w:r>
    </w:p>
    <w:p w:rsidR="0052280E" w:rsidRDefault="0052280E" w:rsidP="0052280E">
      <w:pPr>
        <w:spacing w:after="0" w:line="240" w:lineRule="auto"/>
        <w:ind w:firstLine="709"/>
        <w:jc w:val="both"/>
        <w:rPr>
          <w:rFonts w:ascii="Times New Roman" w:hAnsi="Times New Roman"/>
          <w:sz w:val="28"/>
          <w:szCs w:val="28"/>
          <w:shd w:val="clear" w:color="auto" w:fill="FFFFFF"/>
          <w:lang w:eastAsia="ru-RU"/>
        </w:rPr>
      </w:pPr>
      <w:r w:rsidRPr="00BA5DE5">
        <w:rPr>
          <w:rFonts w:ascii="Times New Roman" w:hAnsi="Times New Roman"/>
          <w:sz w:val="28"/>
          <w:szCs w:val="28"/>
          <w:shd w:val="clear" w:color="auto" w:fill="FFFFFF"/>
          <w:lang w:eastAsia="ru-RU"/>
        </w:rPr>
        <w:t xml:space="preserve">В </w:t>
      </w:r>
      <w:r w:rsidR="00BA5DE5" w:rsidRPr="00BA5DE5">
        <w:rPr>
          <w:rFonts w:ascii="Times New Roman" w:hAnsi="Times New Roman"/>
          <w:sz w:val="28"/>
          <w:szCs w:val="28"/>
        </w:rPr>
        <w:t>стар</w:t>
      </w:r>
      <w:r w:rsidR="000B1ECF">
        <w:rPr>
          <w:rFonts w:ascii="Times New Roman" w:hAnsi="Times New Roman"/>
          <w:sz w:val="28"/>
          <w:szCs w:val="28"/>
        </w:rPr>
        <w:t>ом</w:t>
      </w:r>
      <w:r w:rsidR="00BA5DE5" w:rsidRPr="00BA5DE5">
        <w:rPr>
          <w:rFonts w:ascii="Times New Roman" w:hAnsi="Times New Roman"/>
          <w:sz w:val="28"/>
          <w:szCs w:val="28"/>
        </w:rPr>
        <w:t xml:space="preserve"> Поряд</w:t>
      </w:r>
      <w:r w:rsidR="000B1ECF">
        <w:rPr>
          <w:rFonts w:ascii="Times New Roman" w:hAnsi="Times New Roman"/>
          <w:sz w:val="28"/>
          <w:szCs w:val="28"/>
        </w:rPr>
        <w:t>ке</w:t>
      </w:r>
      <w:r w:rsidRPr="00BA5DE5">
        <w:rPr>
          <w:rFonts w:ascii="Times New Roman" w:hAnsi="Times New Roman"/>
          <w:sz w:val="28"/>
          <w:szCs w:val="28"/>
          <w:shd w:val="clear" w:color="auto" w:fill="FFFFFF"/>
          <w:lang w:eastAsia="ru-RU"/>
        </w:rPr>
        <w:t xml:space="preserve"> </w:t>
      </w:r>
      <w:r w:rsidRPr="00FE20ED">
        <w:rPr>
          <w:rFonts w:ascii="Times New Roman" w:hAnsi="Times New Roman"/>
          <w:sz w:val="28"/>
          <w:szCs w:val="28"/>
          <w:shd w:val="clear" w:color="auto" w:fill="FFFFFF"/>
          <w:lang w:eastAsia="ru-RU"/>
        </w:rPr>
        <w:t>было только одно основание для внео</w:t>
      </w:r>
      <w:r>
        <w:rPr>
          <w:rFonts w:ascii="Times New Roman" w:hAnsi="Times New Roman"/>
          <w:sz w:val="28"/>
          <w:szCs w:val="28"/>
          <w:shd w:val="clear" w:color="auto" w:fill="FFFFFF"/>
          <w:lang w:eastAsia="ru-RU"/>
        </w:rPr>
        <w:t xml:space="preserve">чередного медицинского контроля – </w:t>
      </w:r>
      <w:r w:rsidRPr="00FE20ED">
        <w:rPr>
          <w:rFonts w:ascii="Times New Roman" w:hAnsi="Times New Roman"/>
          <w:sz w:val="28"/>
          <w:szCs w:val="28"/>
          <w:shd w:val="clear" w:color="auto" w:fill="FFFFFF"/>
          <w:lang w:eastAsia="ru-RU"/>
        </w:rPr>
        <w:t>соответствующая рекомендация медиков по итогам предыдущих осмотров. Теперь сотруднику может потребоваться внеплановый осмотр и в том случае, если это рекомендовано после периода нетрудоспособности сотрудника. Такой подход поможет снизить риск негативного влияния ослож</w:t>
      </w:r>
      <w:r>
        <w:rPr>
          <w:rFonts w:ascii="Times New Roman" w:hAnsi="Times New Roman"/>
          <w:sz w:val="28"/>
          <w:szCs w:val="28"/>
          <w:shd w:val="clear" w:color="auto" w:fill="FFFFFF"/>
          <w:lang w:eastAsia="ru-RU"/>
        </w:rPr>
        <w:t>нений после болезней или травм.</w:t>
      </w:r>
    </w:p>
    <w:p w:rsidR="0052280E" w:rsidRDefault="0052280E" w:rsidP="0052280E">
      <w:pPr>
        <w:spacing w:after="0" w:line="240" w:lineRule="auto"/>
        <w:ind w:firstLine="709"/>
        <w:jc w:val="both"/>
        <w:rPr>
          <w:rFonts w:ascii="Times New Roman" w:hAnsi="Times New Roman"/>
          <w:b/>
          <w:sz w:val="28"/>
          <w:szCs w:val="28"/>
          <w:shd w:val="clear" w:color="auto" w:fill="FFFFFF"/>
          <w:lang w:eastAsia="ru-RU"/>
        </w:rPr>
      </w:pPr>
    </w:p>
    <w:p w:rsidR="0052280E" w:rsidRPr="00D97349" w:rsidRDefault="0052280E" w:rsidP="00D97349">
      <w:pPr>
        <w:pStyle w:val="ad"/>
        <w:numPr>
          <w:ilvl w:val="0"/>
          <w:numId w:val="2"/>
        </w:numPr>
        <w:shd w:val="clear" w:color="auto" w:fill="FFFFFF"/>
        <w:spacing w:after="0" w:line="240" w:lineRule="auto"/>
        <w:jc w:val="both"/>
        <w:outlineLvl w:val="0"/>
        <w:rPr>
          <w:rFonts w:ascii="Times New Roman" w:hAnsi="Times New Roman"/>
          <w:b/>
          <w:bCs/>
          <w:color w:val="000000"/>
          <w:kern w:val="36"/>
          <w:sz w:val="28"/>
          <w:szCs w:val="28"/>
          <w:lang w:eastAsia="ru-RU"/>
        </w:rPr>
      </w:pPr>
      <w:r w:rsidRPr="00D97349">
        <w:rPr>
          <w:rFonts w:ascii="Times New Roman" w:hAnsi="Times New Roman"/>
          <w:b/>
          <w:bCs/>
          <w:color w:val="000000"/>
          <w:kern w:val="36"/>
          <w:sz w:val="28"/>
          <w:szCs w:val="28"/>
          <w:lang w:eastAsia="ru-RU"/>
        </w:rPr>
        <w:t>Полный алгоритм медосмотров по</w:t>
      </w:r>
      <w:r w:rsidR="00FA0CC6" w:rsidRPr="00D97349">
        <w:rPr>
          <w:rFonts w:ascii="Times New Roman" w:hAnsi="Times New Roman"/>
          <w:b/>
          <w:bCs/>
          <w:color w:val="000000"/>
          <w:kern w:val="36"/>
          <w:sz w:val="28"/>
          <w:szCs w:val="28"/>
          <w:lang w:eastAsia="ru-RU"/>
        </w:rPr>
        <w:t xml:space="preserve"> </w:t>
      </w:r>
      <w:r w:rsidRPr="00D97349">
        <w:rPr>
          <w:rFonts w:ascii="Times New Roman" w:hAnsi="Times New Roman"/>
          <w:b/>
          <w:bCs/>
          <w:color w:val="000000"/>
          <w:kern w:val="36"/>
          <w:sz w:val="28"/>
          <w:szCs w:val="28"/>
          <w:lang w:eastAsia="ru-RU"/>
        </w:rPr>
        <w:t>новому Порядку</w:t>
      </w:r>
    </w:p>
    <w:p w:rsidR="0052280E" w:rsidRDefault="0052280E" w:rsidP="0052280E">
      <w:pPr>
        <w:pStyle w:val="2"/>
        <w:shd w:val="clear" w:color="auto" w:fill="FFFFFF"/>
        <w:spacing w:before="0" w:line="240" w:lineRule="auto"/>
        <w:ind w:firstLine="709"/>
        <w:jc w:val="both"/>
        <w:rPr>
          <w:rFonts w:ascii="Times New Roman" w:hAnsi="Times New Roman" w:cs="Times New Roman"/>
          <w:color w:val="000000"/>
          <w:sz w:val="28"/>
          <w:szCs w:val="28"/>
        </w:rPr>
      </w:pPr>
    </w:p>
    <w:p w:rsidR="00CE39F4" w:rsidRPr="00307303" w:rsidRDefault="00307303" w:rsidP="0052280E">
      <w:pPr>
        <w:pStyle w:val="2"/>
        <w:shd w:val="clear" w:color="auto" w:fill="FFFFFF"/>
        <w:spacing w:before="0" w:line="240" w:lineRule="auto"/>
        <w:ind w:firstLine="709"/>
        <w:jc w:val="both"/>
        <w:rPr>
          <w:rFonts w:ascii="Times New Roman" w:hAnsi="Times New Roman" w:cs="Times New Roman"/>
          <w:color w:val="auto"/>
          <w:sz w:val="28"/>
          <w:szCs w:val="28"/>
          <w:shd w:val="clear" w:color="auto" w:fill="FFFFFF"/>
        </w:rPr>
      </w:pPr>
      <w:r w:rsidRPr="00307303">
        <w:rPr>
          <w:rFonts w:ascii="Times New Roman" w:hAnsi="Times New Roman" w:cs="Times New Roman"/>
          <w:color w:val="auto"/>
          <w:sz w:val="28"/>
          <w:szCs w:val="28"/>
          <w:shd w:val="clear" w:color="auto" w:fill="FFFFFF"/>
        </w:rPr>
        <w:t>Шаг 1. Создайте приказ о прохождении медосмотра</w:t>
      </w:r>
    </w:p>
    <w:p w:rsidR="00CE39F4" w:rsidRPr="00307303" w:rsidRDefault="00CE39F4" w:rsidP="00307303">
      <w:pPr>
        <w:pStyle w:val="2"/>
        <w:shd w:val="clear" w:color="auto" w:fill="FFFFFF"/>
        <w:spacing w:before="0" w:line="240" w:lineRule="auto"/>
        <w:ind w:firstLine="709"/>
        <w:jc w:val="both"/>
        <w:rPr>
          <w:rFonts w:ascii="Times New Roman" w:hAnsi="Times New Roman" w:cs="Times New Roman"/>
          <w:b w:val="0"/>
          <w:color w:val="auto"/>
          <w:sz w:val="28"/>
          <w:szCs w:val="28"/>
          <w:shd w:val="clear" w:color="auto" w:fill="FFFFFF"/>
        </w:rPr>
      </w:pPr>
      <w:r w:rsidRPr="00307303">
        <w:rPr>
          <w:rFonts w:ascii="Times New Roman" w:hAnsi="Times New Roman" w:cs="Times New Roman"/>
          <w:b w:val="0"/>
          <w:color w:val="auto"/>
          <w:sz w:val="28"/>
          <w:szCs w:val="28"/>
          <w:shd w:val="clear" w:color="auto" w:fill="FFFFFF"/>
        </w:rPr>
        <w:t>Формирование приказа о прохождении медицинского осмотра является отправной точкой для процедуры обследования работников организации в плане состояния здоровья.</w:t>
      </w:r>
    </w:p>
    <w:p w:rsidR="00CF5F23" w:rsidRDefault="00307303" w:rsidP="00307303">
      <w:pPr>
        <w:spacing w:after="0" w:line="240" w:lineRule="auto"/>
        <w:ind w:firstLine="709"/>
        <w:jc w:val="both"/>
        <w:rPr>
          <w:rFonts w:ascii="Times New Roman" w:hAnsi="Times New Roman"/>
          <w:sz w:val="28"/>
          <w:szCs w:val="28"/>
          <w:shd w:val="clear" w:color="auto" w:fill="FFFFFF"/>
        </w:rPr>
      </w:pPr>
      <w:r w:rsidRPr="00307303">
        <w:rPr>
          <w:rFonts w:ascii="Times New Roman" w:hAnsi="Times New Roman"/>
          <w:sz w:val="28"/>
          <w:szCs w:val="28"/>
          <w:shd w:val="clear" w:color="auto" w:fill="FFFFFF"/>
        </w:rPr>
        <w:t xml:space="preserve">Приказ о прохождении медосмотра относится </w:t>
      </w:r>
      <w:r w:rsidR="003647E6" w:rsidRPr="00307303">
        <w:rPr>
          <w:rFonts w:ascii="Times New Roman" w:hAnsi="Times New Roman"/>
          <w:sz w:val="28"/>
          <w:szCs w:val="28"/>
          <w:shd w:val="clear" w:color="auto" w:fill="FFFFFF"/>
        </w:rPr>
        <w:t>к</w:t>
      </w:r>
      <w:r w:rsidRPr="00307303">
        <w:rPr>
          <w:rFonts w:ascii="Times New Roman" w:hAnsi="Times New Roman"/>
          <w:sz w:val="28"/>
          <w:szCs w:val="28"/>
          <w:shd w:val="clear" w:color="auto" w:fill="FFFFFF"/>
        </w:rPr>
        <w:t xml:space="preserve"> внутренней распорядительной документации и обязывает работников к прохождению этой процедуры, а также знакомит их с ее условиями, сроками и порядком. Приказ о прохождении медицинского осмотра не имеет стандартной, обязательной к применению формы.</w:t>
      </w:r>
      <w:r>
        <w:rPr>
          <w:rFonts w:ascii="Times New Roman" w:hAnsi="Times New Roman"/>
          <w:sz w:val="28"/>
          <w:szCs w:val="28"/>
          <w:shd w:val="clear" w:color="auto" w:fill="FFFFFF"/>
        </w:rPr>
        <w:t xml:space="preserve"> </w:t>
      </w:r>
    </w:p>
    <w:p w:rsidR="00307303" w:rsidRDefault="00CF5F23" w:rsidP="00307303">
      <w:pPr>
        <w:spacing w:after="0" w:line="240" w:lineRule="auto"/>
        <w:ind w:firstLine="709"/>
        <w:jc w:val="both"/>
        <w:rPr>
          <w:rFonts w:ascii="Times New Roman" w:hAnsi="Times New Roman"/>
          <w:sz w:val="28"/>
          <w:szCs w:val="28"/>
          <w:shd w:val="clear" w:color="auto" w:fill="FFFFFF"/>
        </w:rPr>
      </w:pPr>
      <w:r w:rsidRPr="00CF5F23">
        <w:rPr>
          <w:rFonts w:ascii="Times New Roman" w:hAnsi="Times New Roman"/>
          <w:sz w:val="28"/>
          <w:szCs w:val="28"/>
          <w:shd w:val="clear" w:color="auto" w:fill="FFFFFF"/>
        </w:rPr>
        <w:t xml:space="preserve">Как правило, непосредственная задача по формированию приказа возлагается на специалиста отдела кадров, но иногда эту обязанность выполняет </w:t>
      </w:r>
      <w:r>
        <w:rPr>
          <w:rFonts w:ascii="Times New Roman" w:hAnsi="Times New Roman"/>
          <w:sz w:val="28"/>
          <w:szCs w:val="28"/>
          <w:shd w:val="clear" w:color="auto" w:fill="FFFFFF"/>
        </w:rPr>
        <w:t xml:space="preserve">специалист по охране труда, </w:t>
      </w:r>
      <w:r w:rsidRPr="00CF5F23">
        <w:rPr>
          <w:rFonts w:ascii="Times New Roman" w:hAnsi="Times New Roman"/>
          <w:sz w:val="28"/>
          <w:szCs w:val="28"/>
          <w:shd w:val="clear" w:color="auto" w:fill="FFFFFF"/>
        </w:rPr>
        <w:t xml:space="preserve">юрисконсульт или сам директор </w:t>
      </w:r>
      <w:r>
        <w:rPr>
          <w:rFonts w:ascii="Times New Roman" w:hAnsi="Times New Roman"/>
          <w:sz w:val="28"/>
          <w:szCs w:val="28"/>
          <w:shd w:val="clear" w:color="auto" w:fill="FFFFFF"/>
        </w:rPr>
        <w:t>учреждени</w:t>
      </w:r>
      <w:r w:rsidRPr="00CF5F23">
        <w:rPr>
          <w:rFonts w:ascii="Times New Roman" w:hAnsi="Times New Roman"/>
          <w:sz w:val="28"/>
          <w:szCs w:val="28"/>
          <w:shd w:val="clear" w:color="auto" w:fill="FFFFFF"/>
        </w:rPr>
        <w:t xml:space="preserve">я. </w:t>
      </w:r>
      <w:r w:rsidR="00307303">
        <w:rPr>
          <w:rFonts w:ascii="Times New Roman" w:hAnsi="Times New Roman"/>
          <w:sz w:val="28"/>
          <w:szCs w:val="28"/>
          <w:shd w:val="clear" w:color="auto" w:fill="FFFFFF"/>
        </w:rPr>
        <w:t xml:space="preserve">Пример составления приказа о </w:t>
      </w:r>
      <w:r w:rsidRPr="00CF5F23">
        <w:rPr>
          <w:rFonts w:ascii="Times New Roman" w:hAnsi="Times New Roman"/>
          <w:bCs/>
          <w:color w:val="000000"/>
          <w:sz w:val="28"/>
          <w:szCs w:val="28"/>
        </w:rPr>
        <w:t>назначении лиц, ответственных за организацию проведения предварительных и периодических медицинских осмотров</w:t>
      </w:r>
      <w:r>
        <w:rPr>
          <w:rFonts w:ascii="Times New Roman" w:hAnsi="Times New Roman"/>
          <w:bCs/>
          <w:color w:val="000000"/>
          <w:sz w:val="28"/>
          <w:szCs w:val="28"/>
        </w:rPr>
        <w:t>, указан в Приложении 1.</w:t>
      </w:r>
    </w:p>
    <w:p w:rsidR="00307303" w:rsidRPr="00307303" w:rsidRDefault="00307303" w:rsidP="00307303">
      <w:pPr>
        <w:spacing w:after="0" w:line="240" w:lineRule="auto"/>
        <w:ind w:firstLine="709"/>
        <w:jc w:val="both"/>
        <w:rPr>
          <w:rFonts w:ascii="Times New Roman" w:hAnsi="Times New Roman"/>
          <w:sz w:val="28"/>
          <w:szCs w:val="28"/>
          <w:shd w:val="clear" w:color="auto" w:fill="FFFFFF"/>
        </w:rPr>
      </w:pPr>
    </w:p>
    <w:p w:rsidR="0052280E" w:rsidRPr="002B7C56" w:rsidRDefault="0052280E" w:rsidP="0052280E">
      <w:pPr>
        <w:pStyle w:val="2"/>
        <w:shd w:val="clear" w:color="auto" w:fill="FFFFFF"/>
        <w:spacing w:before="0" w:line="240" w:lineRule="auto"/>
        <w:ind w:firstLine="709"/>
        <w:jc w:val="both"/>
        <w:rPr>
          <w:rFonts w:ascii="Times New Roman" w:hAnsi="Times New Roman" w:cs="Times New Roman"/>
          <w:color w:val="000000"/>
          <w:sz w:val="28"/>
          <w:szCs w:val="28"/>
        </w:rPr>
      </w:pPr>
      <w:r w:rsidRPr="002B7C56">
        <w:rPr>
          <w:rFonts w:ascii="Times New Roman" w:hAnsi="Times New Roman" w:cs="Times New Roman"/>
          <w:color w:val="000000"/>
          <w:sz w:val="28"/>
          <w:szCs w:val="28"/>
        </w:rPr>
        <w:t xml:space="preserve">Шаг </w:t>
      </w:r>
      <w:r w:rsidR="00307303">
        <w:rPr>
          <w:rFonts w:ascii="Times New Roman" w:hAnsi="Times New Roman" w:cs="Times New Roman"/>
          <w:color w:val="000000"/>
          <w:sz w:val="28"/>
          <w:szCs w:val="28"/>
        </w:rPr>
        <w:t>2</w:t>
      </w:r>
      <w:r w:rsidRPr="002B7C56">
        <w:rPr>
          <w:rFonts w:ascii="Times New Roman" w:hAnsi="Times New Roman" w:cs="Times New Roman"/>
          <w:color w:val="000000"/>
          <w:sz w:val="28"/>
          <w:szCs w:val="28"/>
        </w:rPr>
        <w:t>. Разработайте список работников, которые проходят медосмотры</w:t>
      </w:r>
    </w:p>
    <w:p w:rsidR="0052280E" w:rsidRPr="00EC2398" w:rsidRDefault="0052280E" w:rsidP="0052280E">
      <w:pPr>
        <w:pStyle w:val="a3"/>
        <w:shd w:val="clear" w:color="auto" w:fill="FFFFFF"/>
        <w:spacing w:before="0" w:beforeAutospacing="0" w:after="0" w:afterAutospacing="0"/>
        <w:ind w:firstLine="709"/>
        <w:jc w:val="both"/>
        <w:rPr>
          <w:sz w:val="28"/>
          <w:szCs w:val="28"/>
        </w:rPr>
      </w:pPr>
      <w:bookmarkStart w:id="1" w:name="33"/>
      <w:bookmarkEnd w:id="1"/>
      <w:r w:rsidRPr="002B7C56">
        <w:rPr>
          <w:color w:val="000000"/>
          <w:sz w:val="28"/>
          <w:szCs w:val="28"/>
        </w:rPr>
        <w:t>Изучите вредные и</w:t>
      </w:r>
      <w:r w:rsidR="00EC2398">
        <w:rPr>
          <w:color w:val="000000"/>
          <w:sz w:val="28"/>
          <w:szCs w:val="28"/>
        </w:rPr>
        <w:t xml:space="preserve"> </w:t>
      </w:r>
      <w:r w:rsidRPr="002B7C56">
        <w:rPr>
          <w:color w:val="000000"/>
          <w:sz w:val="28"/>
          <w:szCs w:val="28"/>
        </w:rPr>
        <w:t>опасные факторы, которые</w:t>
      </w:r>
      <w:r w:rsidR="00EC2398">
        <w:rPr>
          <w:color w:val="000000"/>
          <w:sz w:val="28"/>
          <w:szCs w:val="28"/>
        </w:rPr>
        <w:t xml:space="preserve"> воздействуют на сотрудников, и </w:t>
      </w:r>
      <w:r w:rsidRPr="002B7C56">
        <w:rPr>
          <w:color w:val="000000"/>
          <w:sz w:val="28"/>
          <w:szCs w:val="28"/>
        </w:rPr>
        <w:t>виды выполняемых ими работ, чтобы составить список работников, которые подлежат медосмотрам (</w:t>
      </w:r>
      <w:hyperlink r:id="rId11" w:anchor="XA00M7C2MK" w:tgtFrame="_blank" w:history="1">
        <w:r w:rsidRPr="00EC2398">
          <w:rPr>
            <w:rStyle w:val="a4"/>
            <w:color w:val="auto"/>
            <w:sz w:val="28"/>
            <w:szCs w:val="28"/>
            <w:u w:val="none"/>
          </w:rPr>
          <w:t>п. 21</w:t>
        </w:r>
      </w:hyperlink>
      <w:r w:rsidRPr="00EC2398">
        <w:rPr>
          <w:sz w:val="28"/>
          <w:szCs w:val="28"/>
        </w:rPr>
        <w:t> приложения 1 к нов</w:t>
      </w:r>
      <w:r w:rsidR="00EC2398" w:rsidRPr="00EC2398">
        <w:rPr>
          <w:sz w:val="28"/>
          <w:szCs w:val="28"/>
        </w:rPr>
        <w:t>ому</w:t>
      </w:r>
      <w:r w:rsidRPr="00EC2398">
        <w:rPr>
          <w:sz w:val="28"/>
          <w:szCs w:val="28"/>
        </w:rPr>
        <w:t xml:space="preserve"> Поряд</w:t>
      </w:r>
      <w:r w:rsidR="00EC2398" w:rsidRPr="00EC2398">
        <w:rPr>
          <w:sz w:val="28"/>
          <w:szCs w:val="28"/>
        </w:rPr>
        <w:t>ку</w:t>
      </w:r>
      <w:r w:rsidRPr="00EC2398">
        <w:rPr>
          <w:sz w:val="28"/>
          <w:szCs w:val="28"/>
        </w:rPr>
        <w:t>).</w:t>
      </w:r>
      <w:bookmarkStart w:id="2" w:name="1-1"/>
      <w:bookmarkEnd w:id="2"/>
    </w:p>
    <w:p w:rsidR="0052280E" w:rsidRPr="00EC2398" w:rsidRDefault="00707681" w:rsidP="0052280E">
      <w:pPr>
        <w:pStyle w:val="a3"/>
        <w:shd w:val="clear" w:color="auto" w:fill="FFFFFF"/>
        <w:spacing w:before="0" w:beforeAutospacing="0" w:after="0" w:afterAutospacing="0"/>
        <w:ind w:firstLine="709"/>
        <w:jc w:val="both"/>
        <w:rPr>
          <w:sz w:val="28"/>
          <w:szCs w:val="28"/>
        </w:rPr>
      </w:pPr>
      <w:r>
        <w:rPr>
          <w:sz w:val="28"/>
          <w:szCs w:val="28"/>
        </w:rPr>
        <w:t>Из нового списка работников</w:t>
      </w:r>
      <w:r w:rsidR="0052280E" w:rsidRPr="00EC2398">
        <w:rPr>
          <w:sz w:val="28"/>
          <w:szCs w:val="28"/>
        </w:rPr>
        <w:t xml:space="preserve"> исключили определение «контингенты». Остальные требования к</w:t>
      </w:r>
      <w:r>
        <w:rPr>
          <w:sz w:val="28"/>
          <w:szCs w:val="28"/>
        </w:rPr>
        <w:t xml:space="preserve"> локальному акту не </w:t>
      </w:r>
      <w:r w:rsidR="0052280E" w:rsidRPr="00EC2398">
        <w:rPr>
          <w:sz w:val="28"/>
          <w:szCs w:val="28"/>
        </w:rPr>
        <w:t>изменили</w:t>
      </w:r>
      <w:r>
        <w:rPr>
          <w:sz w:val="28"/>
          <w:szCs w:val="28"/>
        </w:rPr>
        <w:t xml:space="preserve">сь. Утвержденной формы списка в </w:t>
      </w:r>
      <w:r w:rsidR="0052280E" w:rsidRPr="00EC2398">
        <w:rPr>
          <w:sz w:val="28"/>
          <w:szCs w:val="28"/>
        </w:rPr>
        <w:t xml:space="preserve">законе </w:t>
      </w:r>
      <w:r w:rsidR="00EC2398" w:rsidRPr="00EC2398">
        <w:rPr>
          <w:sz w:val="28"/>
          <w:szCs w:val="28"/>
        </w:rPr>
        <w:t xml:space="preserve">еще </w:t>
      </w:r>
      <w:r w:rsidR="0052280E" w:rsidRPr="00EC2398">
        <w:rPr>
          <w:sz w:val="28"/>
          <w:szCs w:val="28"/>
        </w:rPr>
        <w:t>нет, но</w:t>
      </w:r>
      <w:r>
        <w:rPr>
          <w:sz w:val="28"/>
          <w:szCs w:val="28"/>
        </w:rPr>
        <w:t xml:space="preserve"> </w:t>
      </w:r>
      <w:r w:rsidR="0052280E" w:rsidRPr="00EC2398">
        <w:rPr>
          <w:sz w:val="28"/>
          <w:szCs w:val="28"/>
        </w:rPr>
        <w:t>есть два пункта, котор</w:t>
      </w:r>
      <w:r>
        <w:rPr>
          <w:sz w:val="28"/>
          <w:szCs w:val="28"/>
        </w:rPr>
        <w:t xml:space="preserve">ые обязательно </w:t>
      </w:r>
      <w:r>
        <w:rPr>
          <w:sz w:val="28"/>
          <w:szCs w:val="28"/>
        </w:rPr>
        <w:lastRenderedPageBreak/>
        <w:t xml:space="preserve">нужно отразить в </w:t>
      </w:r>
      <w:r w:rsidR="0052280E" w:rsidRPr="00EC2398">
        <w:rPr>
          <w:sz w:val="28"/>
          <w:szCs w:val="28"/>
        </w:rPr>
        <w:t>документе: профессия или должность работника по</w:t>
      </w:r>
      <w:r>
        <w:rPr>
          <w:sz w:val="28"/>
          <w:szCs w:val="28"/>
        </w:rPr>
        <w:t xml:space="preserve"> </w:t>
      </w:r>
      <w:r w:rsidR="0052280E" w:rsidRPr="00EC2398">
        <w:rPr>
          <w:sz w:val="28"/>
          <w:szCs w:val="28"/>
        </w:rPr>
        <w:t>штатному расписанию; вредные производственные факторы</w:t>
      </w:r>
      <w:r>
        <w:rPr>
          <w:sz w:val="28"/>
          <w:szCs w:val="28"/>
        </w:rPr>
        <w:t xml:space="preserve"> и работы согласно приложению к новому Порядку и </w:t>
      </w:r>
      <w:r w:rsidR="0052280E" w:rsidRPr="00EC2398">
        <w:rPr>
          <w:sz w:val="28"/>
          <w:szCs w:val="28"/>
        </w:rPr>
        <w:t>с</w:t>
      </w:r>
      <w:r w:rsidR="00A83920">
        <w:rPr>
          <w:sz w:val="28"/>
          <w:szCs w:val="28"/>
        </w:rPr>
        <w:t>пециальной оценке условий труда</w:t>
      </w:r>
      <w:r w:rsidR="0052280E" w:rsidRPr="00EC2398">
        <w:rPr>
          <w:sz w:val="28"/>
          <w:szCs w:val="28"/>
        </w:rPr>
        <w:t xml:space="preserve"> </w:t>
      </w:r>
      <w:r w:rsidR="00A83920">
        <w:rPr>
          <w:sz w:val="28"/>
          <w:szCs w:val="28"/>
        </w:rPr>
        <w:t xml:space="preserve">(Приложение </w:t>
      </w:r>
      <w:r w:rsidR="00A83ABB">
        <w:rPr>
          <w:sz w:val="28"/>
          <w:szCs w:val="28"/>
        </w:rPr>
        <w:t>2</w:t>
      </w:r>
      <w:r w:rsidR="00A83920">
        <w:rPr>
          <w:sz w:val="28"/>
          <w:szCs w:val="28"/>
        </w:rPr>
        <w:t>).</w:t>
      </w:r>
    </w:p>
    <w:p w:rsidR="00CE39F4" w:rsidRDefault="00CE39F4" w:rsidP="0052280E">
      <w:pPr>
        <w:pStyle w:val="2"/>
        <w:shd w:val="clear" w:color="auto" w:fill="FFFFFF"/>
        <w:spacing w:before="0" w:line="240" w:lineRule="auto"/>
        <w:ind w:firstLine="709"/>
        <w:jc w:val="both"/>
        <w:rPr>
          <w:rFonts w:ascii="Times New Roman" w:hAnsi="Times New Roman" w:cs="Times New Roman"/>
          <w:color w:val="auto"/>
          <w:sz w:val="28"/>
          <w:szCs w:val="28"/>
        </w:rPr>
      </w:pPr>
      <w:bookmarkStart w:id="3" w:name="service2"/>
      <w:bookmarkEnd w:id="3"/>
    </w:p>
    <w:p w:rsidR="0052280E" w:rsidRPr="00EC2398" w:rsidRDefault="00A83920" w:rsidP="0052280E">
      <w:pPr>
        <w:pStyle w:val="2"/>
        <w:shd w:val="clear" w:color="auto" w:fill="FFFFFF"/>
        <w:spacing w:before="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Шаг </w:t>
      </w:r>
      <w:r w:rsidR="00307303">
        <w:rPr>
          <w:rFonts w:ascii="Times New Roman" w:hAnsi="Times New Roman" w:cs="Times New Roman"/>
          <w:color w:val="auto"/>
          <w:sz w:val="28"/>
          <w:szCs w:val="28"/>
        </w:rPr>
        <w:t>3</w:t>
      </w:r>
      <w:r>
        <w:rPr>
          <w:rFonts w:ascii="Times New Roman" w:hAnsi="Times New Roman" w:cs="Times New Roman"/>
          <w:color w:val="auto"/>
          <w:sz w:val="28"/>
          <w:szCs w:val="28"/>
        </w:rPr>
        <w:t xml:space="preserve">. Направьте список в </w:t>
      </w:r>
      <w:proofErr w:type="spellStart"/>
      <w:r w:rsidR="0052280E" w:rsidRPr="00EC2398">
        <w:rPr>
          <w:rFonts w:ascii="Times New Roman" w:hAnsi="Times New Roman" w:cs="Times New Roman"/>
          <w:color w:val="auto"/>
          <w:sz w:val="28"/>
          <w:szCs w:val="28"/>
        </w:rPr>
        <w:t>Роспотребнадзор</w:t>
      </w:r>
      <w:proofErr w:type="spellEnd"/>
      <w:r w:rsidR="0052280E" w:rsidRPr="00EC2398">
        <w:rPr>
          <w:rFonts w:ascii="Times New Roman" w:hAnsi="Times New Roman" w:cs="Times New Roman"/>
          <w:color w:val="auto"/>
          <w:sz w:val="28"/>
          <w:szCs w:val="28"/>
        </w:rPr>
        <w:t>, если вас перечислили в</w:t>
      </w:r>
      <w:r>
        <w:rPr>
          <w:rFonts w:ascii="Times New Roman" w:hAnsi="Times New Roman" w:cs="Times New Roman"/>
          <w:color w:val="auto"/>
          <w:sz w:val="28"/>
          <w:szCs w:val="28"/>
        </w:rPr>
        <w:t xml:space="preserve"> </w:t>
      </w:r>
      <w:r w:rsidR="0052280E" w:rsidRPr="00EC2398">
        <w:rPr>
          <w:rFonts w:ascii="Times New Roman" w:hAnsi="Times New Roman" w:cs="Times New Roman"/>
          <w:color w:val="auto"/>
          <w:sz w:val="28"/>
          <w:szCs w:val="28"/>
        </w:rPr>
        <w:t>новом Порядке</w:t>
      </w:r>
    </w:p>
    <w:p w:rsidR="0052280E" w:rsidRPr="00EC2398" w:rsidRDefault="00EC1463" w:rsidP="0052280E">
      <w:pPr>
        <w:pStyle w:val="a3"/>
        <w:shd w:val="clear" w:color="auto" w:fill="FFFFFF"/>
        <w:spacing w:before="0" w:beforeAutospacing="0" w:after="0" w:afterAutospacing="0"/>
        <w:ind w:firstLine="709"/>
        <w:jc w:val="both"/>
        <w:rPr>
          <w:sz w:val="28"/>
          <w:szCs w:val="28"/>
        </w:rPr>
      </w:pPr>
      <w:r>
        <w:rPr>
          <w:sz w:val="28"/>
          <w:szCs w:val="28"/>
        </w:rPr>
        <w:t>По новому Порядку н</w:t>
      </w:r>
      <w:r w:rsidR="00A83920">
        <w:rPr>
          <w:sz w:val="28"/>
          <w:szCs w:val="28"/>
        </w:rPr>
        <w:t xml:space="preserve">аправлять в </w:t>
      </w:r>
      <w:proofErr w:type="spellStart"/>
      <w:r w:rsidR="0052280E" w:rsidRPr="00EC2398">
        <w:rPr>
          <w:sz w:val="28"/>
          <w:szCs w:val="28"/>
        </w:rPr>
        <w:t>Роспотребнадзор</w:t>
      </w:r>
      <w:proofErr w:type="spellEnd"/>
      <w:r w:rsidR="0052280E" w:rsidRPr="00EC2398">
        <w:rPr>
          <w:sz w:val="28"/>
          <w:szCs w:val="28"/>
        </w:rPr>
        <w:t xml:space="preserve"> список работников, которые проходят медосмотры, нужно не</w:t>
      </w:r>
      <w:r w:rsidR="00A83920">
        <w:rPr>
          <w:sz w:val="28"/>
          <w:szCs w:val="28"/>
        </w:rPr>
        <w:t xml:space="preserve"> </w:t>
      </w:r>
      <w:r w:rsidR="0052280E" w:rsidRPr="00EC2398">
        <w:rPr>
          <w:sz w:val="28"/>
          <w:szCs w:val="28"/>
        </w:rPr>
        <w:t>всем работодателям (</w:t>
      </w:r>
      <w:hyperlink r:id="rId12" w:anchor="XA00M7U2MN" w:tgtFrame="_blank" w:history="1">
        <w:r w:rsidR="0052280E" w:rsidRPr="00EC2398">
          <w:rPr>
            <w:rStyle w:val="a4"/>
            <w:color w:val="auto"/>
            <w:sz w:val="28"/>
            <w:szCs w:val="28"/>
            <w:u w:val="none"/>
          </w:rPr>
          <w:t>п. 22</w:t>
        </w:r>
      </w:hyperlink>
      <w:r w:rsidR="0052280E" w:rsidRPr="00EC2398">
        <w:rPr>
          <w:sz w:val="28"/>
          <w:szCs w:val="28"/>
        </w:rPr>
        <w:t> нового Порядка).</w:t>
      </w:r>
    </w:p>
    <w:p w:rsidR="0052280E" w:rsidRPr="00EC2398" w:rsidRDefault="00A83920" w:rsidP="0052280E">
      <w:pPr>
        <w:pStyle w:val="a3"/>
        <w:shd w:val="clear" w:color="auto" w:fill="FFFFFF"/>
        <w:spacing w:before="0" w:beforeAutospacing="0" w:after="0" w:afterAutospacing="0"/>
        <w:ind w:firstLine="709"/>
        <w:jc w:val="both"/>
        <w:rPr>
          <w:sz w:val="28"/>
          <w:szCs w:val="28"/>
        </w:rPr>
      </w:pPr>
      <w:r>
        <w:rPr>
          <w:sz w:val="28"/>
          <w:szCs w:val="28"/>
        </w:rPr>
        <w:t xml:space="preserve">Отправьте документ в ведомство по </w:t>
      </w:r>
      <w:r w:rsidR="0052280E" w:rsidRPr="00EC2398">
        <w:rPr>
          <w:sz w:val="28"/>
          <w:szCs w:val="28"/>
        </w:rPr>
        <w:t>фа</w:t>
      </w:r>
      <w:r>
        <w:rPr>
          <w:sz w:val="28"/>
          <w:szCs w:val="28"/>
        </w:rPr>
        <w:t xml:space="preserve">ктическому месту расположения в </w:t>
      </w:r>
      <w:r w:rsidR="0052280E" w:rsidRPr="00EC2398">
        <w:rPr>
          <w:sz w:val="28"/>
          <w:szCs w:val="28"/>
        </w:rPr>
        <w:t>течение 10 рабочих дней, ес</w:t>
      </w:r>
      <w:r>
        <w:rPr>
          <w:sz w:val="28"/>
          <w:szCs w:val="28"/>
        </w:rPr>
        <w:t xml:space="preserve">ли работники проходят осмотры в </w:t>
      </w:r>
      <w:r w:rsidR="0052280E" w:rsidRPr="00EC2398">
        <w:rPr>
          <w:sz w:val="28"/>
          <w:szCs w:val="28"/>
        </w:rPr>
        <w:t>це</w:t>
      </w:r>
      <w:r>
        <w:rPr>
          <w:sz w:val="28"/>
          <w:szCs w:val="28"/>
        </w:rPr>
        <w:t xml:space="preserve">лях охраны здоровья населения и </w:t>
      </w:r>
      <w:r w:rsidR="0052280E" w:rsidRPr="00EC2398">
        <w:rPr>
          <w:sz w:val="28"/>
          <w:szCs w:val="28"/>
        </w:rPr>
        <w:t>перечислены в</w:t>
      </w:r>
      <w:r>
        <w:rPr>
          <w:sz w:val="28"/>
          <w:szCs w:val="28"/>
        </w:rPr>
        <w:t xml:space="preserve"> </w:t>
      </w:r>
      <w:hyperlink r:id="rId13" w:tgtFrame="_blank" w:history="1">
        <w:r w:rsidR="0052280E" w:rsidRPr="00EC2398">
          <w:rPr>
            <w:rStyle w:val="a4"/>
            <w:color w:val="auto"/>
            <w:sz w:val="28"/>
            <w:szCs w:val="28"/>
            <w:u w:val="none"/>
          </w:rPr>
          <w:t xml:space="preserve">приказе </w:t>
        </w:r>
        <w:proofErr w:type="spellStart"/>
        <w:r w:rsidR="0052280E" w:rsidRPr="00EC2398">
          <w:rPr>
            <w:rStyle w:val="a4"/>
            <w:color w:val="auto"/>
            <w:sz w:val="28"/>
            <w:szCs w:val="28"/>
            <w:u w:val="none"/>
          </w:rPr>
          <w:t>Роспотребнадзора</w:t>
        </w:r>
        <w:proofErr w:type="spellEnd"/>
        <w:r w:rsidR="0052280E" w:rsidRPr="00EC2398">
          <w:rPr>
            <w:rStyle w:val="a4"/>
            <w:color w:val="auto"/>
            <w:sz w:val="28"/>
            <w:szCs w:val="28"/>
            <w:u w:val="none"/>
          </w:rPr>
          <w:t xml:space="preserve"> от </w:t>
        </w:r>
        <w:r>
          <w:rPr>
            <w:rStyle w:val="a4"/>
            <w:color w:val="auto"/>
            <w:sz w:val="28"/>
            <w:szCs w:val="28"/>
            <w:u w:val="none"/>
          </w:rPr>
          <w:t xml:space="preserve">20.05.2005 № </w:t>
        </w:r>
        <w:r w:rsidR="0052280E" w:rsidRPr="00EC2398">
          <w:rPr>
            <w:rStyle w:val="a4"/>
            <w:color w:val="auto"/>
            <w:sz w:val="28"/>
            <w:szCs w:val="28"/>
            <w:u w:val="none"/>
          </w:rPr>
          <w:t>402</w:t>
        </w:r>
      </w:hyperlink>
      <w:r>
        <w:rPr>
          <w:sz w:val="28"/>
          <w:szCs w:val="28"/>
        </w:rPr>
        <w:t xml:space="preserve"> </w:t>
      </w:r>
      <w:r w:rsidR="0052280E" w:rsidRPr="00EC2398">
        <w:rPr>
          <w:sz w:val="28"/>
          <w:szCs w:val="28"/>
        </w:rPr>
        <w:t>«О</w:t>
      </w:r>
      <w:r>
        <w:rPr>
          <w:sz w:val="28"/>
          <w:szCs w:val="28"/>
        </w:rPr>
        <w:t xml:space="preserve"> </w:t>
      </w:r>
      <w:r w:rsidR="0052280E" w:rsidRPr="00EC2398">
        <w:rPr>
          <w:sz w:val="28"/>
          <w:szCs w:val="28"/>
        </w:rPr>
        <w:t>личной медицинской книжке и</w:t>
      </w:r>
      <w:r>
        <w:rPr>
          <w:sz w:val="28"/>
          <w:szCs w:val="28"/>
        </w:rPr>
        <w:t xml:space="preserve"> </w:t>
      </w:r>
      <w:r w:rsidR="0052280E" w:rsidRPr="00EC2398">
        <w:rPr>
          <w:sz w:val="28"/>
          <w:szCs w:val="28"/>
        </w:rPr>
        <w:t>санитарном паспорте». В</w:t>
      </w:r>
      <w:r>
        <w:rPr>
          <w:sz w:val="28"/>
          <w:szCs w:val="28"/>
        </w:rPr>
        <w:t xml:space="preserve"> </w:t>
      </w:r>
      <w:r w:rsidR="0052280E" w:rsidRPr="00EC2398">
        <w:rPr>
          <w:sz w:val="28"/>
          <w:szCs w:val="28"/>
        </w:rPr>
        <w:t>их</w:t>
      </w:r>
      <w:r>
        <w:rPr>
          <w:sz w:val="28"/>
          <w:szCs w:val="28"/>
        </w:rPr>
        <w:t xml:space="preserve"> </w:t>
      </w:r>
      <w:r w:rsidR="0052280E" w:rsidRPr="00EC2398">
        <w:rPr>
          <w:sz w:val="28"/>
          <w:szCs w:val="28"/>
        </w:rPr>
        <w:t>числе:</w:t>
      </w:r>
    </w:p>
    <w:p w:rsidR="0052280E" w:rsidRPr="00EC2398" w:rsidRDefault="0052280E" w:rsidP="009F3E75">
      <w:pPr>
        <w:numPr>
          <w:ilvl w:val="0"/>
          <w:numId w:val="1"/>
        </w:numPr>
        <w:shd w:val="clear" w:color="auto" w:fill="FFFFFF"/>
        <w:tabs>
          <w:tab w:val="left" w:pos="993"/>
        </w:tabs>
        <w:spacing w:after="0" w:line="240" w:lineRule="auto"/>
        <w:ind w:left="0" w:firstLine="709"/>
        <w:jc w:val="both"/>
        <w:rPr>
          <w:rFonts w:ascii="Times New Roman" w:hAnsi="Times New Roman"/>
          <w:sz w:val="28"/>
          <w:szCs w:val="28"/>
        </w:rPr>
      </w:pPr>
      <w:r w:rsidRPr="00EC2398">
        <w:rPr>
          <w:rFonts w:ascii="Times New Roman" w:hAnsi="Times New Roman"/>
          <w:sz w:val="28"/>
          <w:szCs w:val="28"/>
        </w:rPr>
        <w:t>пищевая промышленность;</w:t>
      </w:r>
    </w:p>
    <w:p w:rsidR="0052280E" w:rsidRPr="00EC2398" w:rsidRDefault="0052280E" w:rsidP="009F3E75">
      <w:pPr>
        <w:numPr>
          <w:ilvl w:val="0"/>
          <w:numId w:val="1"/>
        </w:numPr>
        <w:shd w:val="clear" w:color="auto" w:fill="FFFFFF"/>
        <w:tabs>
          <w:tab w:val="left" w:pos="993"/>
        </w:tabs>
        <w:spacing w:after="0" w:line="240" w:lineRule="auto"/>
        <w:ind w:left="0" w:firstLine="709"/>
        <w:jc w:val="both"/>
        <w:rPr>
          <w:rFonts w:ascii="Times New Roman" w:hAnsi="Times New Roman"/>
          <w:sz w:val="28"/>
          <w:szCs w:val="28"/>
        </w:rPr>
      </w:pPr>
      <w:r w:rsidRPr="00EC2398">
        <w:rPr>
          <w:rFonts w:ascii="Times New Roman" w:hAnsi="Times New Roman"/>
          <w:sz w:val="28"/>
          <w:szCs w:val="28"/>
        </w:rPr>
        <w:t>общественное питание;</w:t>
      </w:r>
    </w:p>
    <w:p w:rsidR="0052280E" w:rsidRPr="00EC2398" w:rsidRDefault="0052280E" w:rsidP="009F3E75">
      <w:pPr>
        <w:numPr>
          <w:ilvl w:val="0"/>
          <w:numId w:val="1"/>
        </w:numPr>
        <w:shd w:val="clear" w:color="auto" w:fill="FFFFFF"/>
        <w:tabs>
          <w:tab w:val="left" w:pos="993"/>
        </w:tabs>
        <w:spacing w:after="0" w:line="240" w:lineRule="auto"/>
        <w:ind w:left="0" w:firstLine="709"/>
        <w:jc w:val="both"/>
        <w:rPr>
          <w:rFonts w:ascii="Times New Roman" w:hAnsi="Times New Roman"/>
          <w:sz w:val="28"/>
          <w:szCs w:val="28"/>
        </w:rPr>
      </w:pPr>
      <w:r w:rsidRPr="00EC2398">
        <w:rPr>
          <w:rFonts w:ascii="Times New Roman" w:hAnsi="Times New Roman"/>
          <w:sz w:val="28"/>
          <w:szCs w:val="28"/>
        </w:rPr>
        <w:t>торговля;</w:t>
      </w:r>
    </w:p>
    <w:p w:rsidR="0052280E" w:rsidRPr="00EC2398" w:rsidRDefault="0052280E" w:rsidP="009F3E75">
      <w:pPr>
        <w:numPr>
          <w:ilvl w:val="0"/>
          <w:numId w:val="1"/>
        </w:numPr>
        <w:shd w:val="clear" w:color="auto" w:fill="FFFFFF"/>
        <w:tabs>
          <w:tab w:val="left" w:pos="993"/>
        </w:tabs>
        <w:spacing w:after="0" w:line="240" w:lineRule="auto"/>
        <w:ind w:left="0" w:firstLine="709"/>
        <w:jc w:val="both"/>
        <w:rPr>
          <w:rFonts w:ascii="Times New Roman" w:hAnsi="Times New Roman"/>
          <w:sz w:val="28"/>
          <w:szCs w:val="28"/>
        </w:rPr>
      </w:pPr>
      <w:r w:rsidRPr="00EC2398">
        <w:rPr>
          <w:rFonts w:ascii="Times New Roman" w:hAnsi="Times New Roman"/>
          <w:sz w:val="28"/>
          <w:szCs w:val="28"/>
        </w:rPr>
        <w:t>водопроводные сооружения;</w:t>
      </w:r>
    </w:p>
    <w:p w:rsidR="0052280E" w:rsidRPr="00EC2398" w:rsidRDefault="0052280E" w:rsidP="009F3E75">
      <w:pPr>
        <w:numPr>
          <w:ilvl w:val="0"/>
          <w:numId w:val="1"/>
        </w:numPr>
        <w:shd w:val="clear" w:color="auto" w:fill="FFFFFF"/>
        <w:tabs>
          <w:tab w:val="left" w:pos="993"/>
        </w:tabs>
        <w:spacing w:after="0" w:line="240" w:lineRule="auto"/>
        <w:ind w:left="0" w:firstLine="709"/>
        <w:jc w:val="both"/>
        <w:rPr>
          <w:rFonts w:ascii="Times New Roman" w:hAnsi="Times New Roman"/>
          <w:sz w:val="28"/>
          <w:szCs w:val="28"/>
        </w:rPr>
      </w:pPr>
      <w:r w:rsidRPr="00EC2398">
        <w:rPr>
          <w:rFonts w:ascii="Times New Roman" w:hAnsi="Times New Roman"/>
          <w:sz w:val="28"/>
          <w:szCs w:val="28"/>
        </w:rPr>
        <w:t>медицина;</w:t>
      </w:r>
    </w:p>
    <w:p w:rsidR="0052280E" w:rsidRPr="00EC2398" w:rsidRDefault="0052280E" w:rsidP="009F3E75">
      <w:pPr>
        <w:numPr>
          <w:ilvl w:val="0"/>
          <w:numId w:val="1"/>
        </w:numPr>
        <w:shd w:val="clear" w:color="auto" w:fill="FFFFFF"/>
        <w:tabs>
          <w:tab w:val="left" w:pos="993"/>
        </w:tabs>
        <w:spacing w:after="0" w:line="240" w:lineRule="auto"/>
        <w:ind w:left="0" w:firstLine="709"/>
        <w:jc w:val="both"/>
        <w:rPr>
          <w:rFonts w:ascii="Times New Roman" w:hAnsi="Times New Roman"/>
          <w:sz w:val="28"/>
          <w:szCs w:val="28"/>
        </w:rPr>
      </w:pPr>
      <w:r w:rsidRPr="00EC2398">
        <w:rPr>
          <w:rFonts w:ascii="Times New Roman" w:hAnsi="Times New Roman"/>
          <w:sz w:val="28"/>
          <w:szCs w:val="28"/>
        </w:rPr>
        <w:t>детские учреждения.</w:t>
      </w:r>
    </w:p>
    <w:p w:rsidR="0052280E" w:rsidRPr="00EC2398" w:rsidRDefault="0052280E" w:rsidP="0052280E">
      <w:pPr>
        <w:pStyle w:val="2"/>
        <w:shd w:val="clear" w:color="auto" w:fill="FFFFFF"/>
        <w:spacing w:before="0" w:line="240" w:lineRule="auto"/>
        <w:ind w:firstLine="709"/>
        <w:jc w:val="both"/>
        <w:rPr>
          <w:rFonts w:ascii="Times New Roman" w:hAnsi="Times New Roman" w:cs="Times New Roman"/>
          <w:color w:val="auto"/>
          <w:sz w:val="28"/>
          <w:szCs w:val="28"/>
        </w:rPr>
      </w:pPr>
    </w:p>
    <w:p w:rsidR="0052280E" w:rsidRPr="00EC2398" w:rsidRDefault="0052280E" w:rsidP="0052280E">
      <w:pPr>
        <w:pStyle w:val="2"/>
        <w:shd w:val="clear" w:color="auto" w:fill="FFFFFF"/>
        <w:spacing w:before="0" w:line="240" w:lineRule="auto"/>
        <w:ind w:firstLine="709"/>
        <w:jc w:val="both"/>
        <w:rPr>
          <w:rFonts w:ascii="Times New Roman" w:hAnsi="Times New Roman" w:cs="Times New Roman"/>
          <w:color w:val="auto"/>
          <w:sz w:val="28"/>
          <w:szCs w:val="28"/>
        </w:rPr>
      </w:pPr>
      <w:r w:rsidRPr="00EC2398">
        <w:rPr>
          <w:rFonts w:ascii="Times New Roman" w:hAnsi="Times New Roman" w:cs="Times New Roman"/>
          <w:color w:val="auto"/>
          <w:sz w:val="28"/>
          <w:szCs w:val="28"/>
        </w:rPr>
        <w:t xml:space="preserve">Шаг </w:t>
      </w:r>
      <w:r w:rsidR="00307303">
        <w:rPr>
          <w:rFonts w:ascii="Times New Roman" w:hAnsi="Times New Roman" w:cs="Times New Roman"/>
          <w:color w:val="auto"/>
          <w:sz w:val="28"/>
          <w:szCs w:val="28"/>
        </w:rPr>
        <w:t>4</w:t>
      </w:r>
      <w:r w:rsidRPr="00EC2398">
        <w:rPr>
          <w:rFonts w:ascii="Times New Roman" w:hAnsi="Times New Roman" w:cs="Times New Roman"/>
          <w:color w:val="auto"/>
          <w:sz w:val="28"/>
          <w:szCs w:val="28"/>
        </w:rPr>
        <w:t>. Составьте поименные списки работников</w:t>
      </w:r>
      <w:bookmarkStart w:id="4" w:name="1-2"/>
      <w:bookmarkEnd w:id="4"/>
    </w:p>
    <w:p w:rsidR="0052280E" w:rsidRPr="00EC2398" w:rsidRDefault="0035053A" w:rsidP="0052280E">
      <w:pPr>
        <w:pStyle w:val="a3"/>
        <w:shd w:val="clear" w:color="auto" w:fill="FFFFFF"/>
        <w:spacing w:before="0" w:beforeAutospacing="0" w:after="0" w:afterAutospacing="0"/>
        <w:ind w:firstLine="709"/>
        <w:jc w:val="both"/>
        <w:rPr>
          <w:sz w:val="28"/>
          <w:szCs w:val="28"/>
        </w:rPr>
      </w:pPr>
      <w:hyperlink r:id="rId14" w:anchor="1" w:history="1">
        <w:r w:rsidR="0052280E" w:rsidRPr="00EC2398">
          <w:rPr>
            <w:rStyle w:val="a4"/>
            <w:color w:val="auto"/>
            <w:sz w:val="28"/>
            <w:szCs w:val="28"/>
            <w:u w:val="none"/>
          </w:rPr>
          <w:t>Поименный перечень</w:t>
        </w:r>
      </w:hyperlink>
      <w:r w:rsidR="00DC1ED0">
        <w:rPr>
          <w:sz w:val="28"/>
          <w:szCs w:val="28"/>
        </w:rPr>
        <w:t xml:space="preserve"> </w:t>
      </w:r>
      <w:r w:rsidR="0052280E" w:rsidRPr="00EC2398">
        <w:rPr>
          <w:sz w:val="28"/>
          <w:szCs w:val="28"/>
        </w:rPr>
        <w:t>составьте на</w:t>
      </w:r>
      <w:r w:rsidR="00DC1ED0">
        <w:rPr>
          <w:sz w:val="28"/>
          <w:szCs w:val="28"/>
        </w:rPr>
        <w:t xml:space="preserve"> </w:t>
      </w:r>
      <w:r w:rsidR="0052280E" w:rsidRPr="00EC2398">
        <w:rPr>
          <w:sz w:val="28"/>
          <w:szCs w:val="28"/>
        </w:rPr>
        <w:t>основании утвержденного списка работников, подлежащих медосмотрам (</w:t>
      </w:r>
      <w:hyperlink r:id="rId15" w:anchor="XA00M8G2MQ" w:tgtFrame="_blank" w:history="1">
        <w:r w:rsidR="0052280E" w:rsidRPr="00EC2398">
          <w:rPr>
            <w:rStyle w:val="a4"/>
            <w:color w:val="auto"/>
            <w:sz w:val="28"/>
            <w:szCs w:val="28"/>
            <w:u w:val="none"/>
          </w:rPr>
          <w:t>п. 23</w:t>
        </w:r>
      </w:hyperlink>
      <w:r w:rsidR="0052280E" w:rsidRPr="00EC2398">
        <w:rPr>
          <w:sz w:val="28"/>
          <w:szCs w:val="28"/>
        </w:rPr>
        <w:t> нового Порядка). В документе укажите фамилии, имена, отчества работни</w:t>
      </w:r>
      <w:r w:rsidR="00A83920">
        <w:rPr>
          <w:sz w:val="28"/>
          <w:szCs w:val="28"/>
        </w:rPr>
        <w:t xml:space="preserve">ков полностью, их </w:t>
      </w:r>
      <w:r w:rsidR="0052280E" w:rsidRPr="00EC2398">
        <w:rPr>
          <w:sz w:val="28"/>
          <w:szCs w:val="28"/>
        </w:rPr>
        <w:t>должности или профессии по</w:t>
      </w:r>
      <w:r w:rsidR="00A83920">
        <w:rPr>
          <w:sz w:val="28"/>
          <w:szCs w:val="28"/>
        </w:rPr>
        <w:t xml:space="preserve"> </w:t>
      </w:r>
      <w:r w:rsidR="0052280E" w:rsidRPr="00EC2398">
        <w:rPr>
          <w:sz w:val="28"/>
          <w:szCs w:val="28"/>
        </w:rPr>
        <w:t>штатному расписанию, стаж работы, наименование структурного подразделения, вре</w:t>
      </w:r>
      <w:r w:rsidR="00A83920">
        <w:rPr>
          <w:sz w:val="28"/>
          <w:szCs w:val="28"/>
        </w:rPr>
        <w:t xml:space="preserve">дные производственные факторы и </w:t>
      </w:r>
      <w:r w:rsidR="0052280E" w:rsidRPr="00EC2398">
        <w:rPr>
          <w:sz w:val="28"/>
          <w:szCs w:val="28"/>
        </w:rPr>
        <w:t>в</w:t>
      </w:r>
      <w:r w:rsidR="00A83920">
        <w:rPr>
          <w:sz w:val="28"/>
          <w:szCs w:val="28"/>
        </w:rPr>
        <w:t xml:space="preserve">иды работ со </w:t>
      </w:r>
      <w:r w:rsidR="0052280E" w:rsidRPr="00EC2398">
        <w:rPr>
          <w:sz w:val="28"/>
          <w:szCs w:val="28"/>
        </w:rPr>
        <w:t>ссылкой на</w:t>
      </w:r>
      <w:r w:rsidR="00A83920">
        <w:rPr>
          <w:sz w:val="28"/>
          <w:szCs w:val="28"/>
        </w:rPr>
        <w:t xml:space="preserve"> </w:t>
      </w:r>
      <w:r w:rsidR="0052280E" w:rsidRPr="00EC2398">
        <w:rPr>
          <w:sz w:val="28"/>
          <w:szCs w:val="28"/>
        </w:rPr>
        <w:t>пункт приложения к</w:t>
      </w:r>
      <w:r w:rsidR="00A83920">
        <w:rPr>
          <w:sz w:val="28"/>
          <w:szCs w:val="28"/>
        </w:rPr>
        <w:t xml:space="preserve"> </w:t>
      </w:r>
      <w:r w:rsidR="0052280E" w:rsidRPr="00EC2398">
        <w:rPr>
          <w:sz w:val="28"/>
          <w:szCs w:val="28"/>
        </w:rPr>
        <w:t xml:space="preserve">новому Порядку. Это основные пункты, которые должны быть </w:t>
      </w:r>
      <w:r w:rsidR="00707681">
        <w:rPr>
          <w:sz w:val="28"/>
          <w:szCs w:val="28"/>
        </w:rPr>
        <w:t>в</w:t>
      </w:r>
      <w:r w:rsidR="00A83920">
        <w:rPr>
          <w:sz w:val="28"/>
          <w:szCs w:val="28"/>
        </w:rPr>
        <w:t xml:space="preserve"> </w:t>
      </w:r>
      <w:r w:rsidR="00707681">
        <w:rPr>
          <w:sz w:val="28"/>
          <w:szCs w:val="28"/>
        </w:rPr>
        <w:t>локальном акте</w:t>
      </w:r>
      <w:r w:rsidR="0052280E" w:rsidRPr="00EC2398">
        <w:rPr>
          <w:sz w:val="28"/>
          <w:szCs w:val="28"/>
        </w:rPr>
        <w:t xml:space="preserve">. </w:t>
      </w:r>
      <w:r w:rsidR="0052280E" w:rsidRPr="00A83920">
        <w:rPr>
          <w:sz w:val="28"/>
          <w:szCs w:val="28"/>
        </w:rPr>
        <w:t>Отличие от</w:t>
      </w:r>
      <w:r w:rsidR="00DC1ED0">
        <w:rPr>
          <w:sz w:val="28"/>
          <w:szCs w:val="28"/>
        </w:rPr>
        <w:t xml:space="preserve"> </w:t>
      </w:r>
      <w:r w:rsidR="0052280E" w:rsidRPr="00A83920">
        <w:rPr>
          <w:sz w:val="28"/>
          <w:szCs w:val="28"/>
        </w:rPr>
        <w:t>старого Порядка</w:t>
      </w:r>
      <w:r w:rsidR="00707681" w:rsidRPr="00A83920">
        <w:rPr>
          <w:sz w:val="28"/>
          <w:szCs w:val="28"/>
        </w:rPr>
        <w:t xml:space="preserve"> </w:t>
      </w:r>
      <w:r w:rsidR="0052280E" w:rsidRPr="00A83920">
        <w:rPr>
          <w:sz w:val="28"/>
          <w:szCs w:val="28"/>
        </w:rPr>
        <w:t>в</w:t>
      </w:r>
      <w:r w:rsidR="00A83920">
        <w:rPr>
          <w:sz w:val="28"/>
          <w:szCs w:val="28"/>
        </w:rPr>
        <w:t xml:space="preserve"> </w:t>
      </w:r>
      <w:r w:rsidR="0052280E" w:rsidRPr="00A83920">
        <w:rPr>
          <w:sz w:val="28"/>
          <w:szCs w:val="28"/>
        </w:rPr>
        <w:t>правилах заполнения только одно: теперь нужно указывать стаж работы</w:t>
      </w:r>
      <w:r w:rsidR="00BA5DE5">
        <w:rPr>
          <w:sz w:val="28"/>
          <w:szCs w:val="28"/>
        </w:rPr>
        <w:t xml:space="preserve"> сотрудника</w:t>
      </w:r>
      <w:r w:rsidR="0052280E" w:rsidRPr="00A83920">
        <w:rPr>
          <w:sz w:val="28"/>
          <w:szCs w:val="28"/>
        </w:rPr>
        <w:t xml:space="preserve"> в</w:t>
      </w:r>
      <w:r w:rsidR="00A83920">
        <w:rPr>
          <w:sz w:val="28"/>
          <w:szCs w:val="28"/>
        </w:rPr>
        <w:t xml:space="preserve"> </w:t>
      </w:r>
      <w:r w:rsidR="0052280E" w:rsidRPr="00A83920">
        <w:rPr>
          <w:sz w:val="28"/>
          <w:szCs w:val="28"/>
        </w:rPr>
        <w:t>должности</w:t>
      </w:r>
      <w:r w:rsidR="00DC1ED0">
        <w:rPr>
          <w:sz w:val="28"/>
          <w:szCs w:val="28"/>
        </w:rPr>
        <w:t xml:space="preserve"> (Приложение </w:t>
      </w:r>
      <w:r w:rsidR="00A83ABB">
        <w:rPr>
          <w:sz w:val="28"/>
          <w:szCs w:val="28"/>
        </w:rPr>
        <w:t>3</w:t>
      </w:r>
      <w:r w:rsidR="00DC1ED0">
        <w:rPr>
          <w:sz w:val="28"/>
          <w:szCs w:val="28"/>
        </w:rPr>
        <w:t>)</w:t>
      </w:r>
      <w:r w:rsidR="0052280E" w:rsidRPr="00A83920">
        <w:rPr>
          <w:sz w:val="28"/>
          <w:szCs w:val="28"/>
        </w:rPr>
        <w:t>.</w:t>
      </w:r>
    </w:p>
    <w:p w:rsidR="0052280E" w:rsidRPr="00EC2398" w:rsidRDefault="0052280E" w:rsidP="0052280E">
      <w:pPr>
        <w:pStyle w:val="2"/>
        <w:shd w:val="clear" w:color="auto" w:fill="FFFFFF"/>
        <w:spacing w:before="0" w:line="240" w:lineRule="auto"/>
        <w:ind w:firstLine="709"/>
        <w:jc w:val="both"/>
        <w:rPr>
          <w:rFonts w:ascii="Times New Roman" w:hAnsi="Times New Roman" w:cs="Times New Roman"/>
          <w:color w:val="auto"/>
          <w:sz w:val="28"/>
          <w:szCs w:val="28"/>
        </w:rPr>
      </w:pPr>
    </w:p>
    <w:p w:rsidR="0052280E" w:rsidRPr="00EC2398" w:rsidRDefault="00A83920" w:rsidP="0052280E">
      <w:pPr>
        <w:pStyle w:val="2"/>
        <w:shd w:val="clear" w:color="auto" w:fill="FFFFFF"/>
        <w:spacing w:before="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Шаг </w:t>
      </w:r>
      <w:r w:rsidR="00307303">
        <w:rPr>
          <w:rFonts w:ascii="Times New Roman" w:hAnsi="Times New Roman" w:cs="Times New Roman"/>
          <w:color w:val="auto"/>
          <w:sz w:val="28"/>
          <w:szCs w:val="28"/>
        </w:rPr>
        <w:t>5</w:t>
      </w:r>
      <w:r>
        <w:rPr>
          <w:rFonts w:ascii="Times New Roman" w:hAnsi="Times New Roman" w:cs="Times New Roman"/>
          <w:color w:val="auto"/>
          <w:sz w:val="28"/>
          <w:szCs w:val="28"/>
        </w:rPr>
        <w:t xml:space="preserve">. Заключите договор с </w:t>
      </w:r>
      <w:r w:rsidR="0052280E" w:rsidRPr="00EC2398">
        <w:rPr>
          <w:rFonts w:ascii="Times New Roman" w:hAnsi="Times New Roman" w:cs="Times New Roman"/>
          <w:color w:val="auto"/>
          <w:sz w:val="28"/>
          <w:szCs w:val="28"/>
        </w:rPr>
        <w:t>медицинской организацией</w:t>
      </w:r>
      <w:bookmarkStart w:id="5" w:name="61"/>
      <w:bookmarkEnd w:id="5"/>
    </w:p>
    <w:p w:rsidR="0052280E" w:rsidRPr="00725556" w:rsidRDefault="00DC1ED0" w:rsidP="00725556">
      <w:pPr>
        <w:pStyle w:val="a3"/>
        <w:shd w:val="clear" w:color="auto" w:fill="FFFFFF"/>
        <w:spacing w:before="0" w:beforeAutospacing="0" w:after="0" w:afterAutospacing="0"/>
        <w:ind w:firstLine="709"/>
        <w:jc w:val="both"/>
        <w:rPr>
          <w:b/>
          <w:sz w:val="28"/>
          <w:szCs w:val="28"/>
        </w:rPr>
      </w:pPr>
      <w:r w:rsidRPr="00DC1ED0">
        <w:rPr>
          <w:rStyle w:val="red"/>
          <w:b/>
          <w:sz w:val="28"/>
          <w:szCs w:val="28"/>
        </w:rPr>
        <w:t>Обратите внимание</w:t>
      </w:r>
      <w:r w:rsidR="00725556">
        <w:rPr>
          <w:rStyle w:val="red"/>
          <w:b/>
          <w:sz w:val="28"/>
          <w:szCs w:val="28"/>
        </w:rPr>
        <w:t>.</w:t>
      </w:r>
      <w:r w:rsidRPr="00DC1ED0">
        <w:rPr>
          <w:b/>
          <w:sz w:val="28"/>
          <w:szCs w:val="28"/>
        </w:rPr>
        <w:t xml:space="preserve"> </w:t>
      </w:r>
      <w:r w:rsidR="0052280E" w:rsidRPr="00EC2398">
        <w:rPr>
          <w:sz w:val="28"/>
          <w:szCs w:val="28"/>
        </w:rPr>
        <w:t>Теперь можно организовать работникам первый этап диспансеризаци</w:t>
      </w:r>
      <w:r w:rsidR="00A83920">
        <w:rPr>
          <w:sz w:val="28"/>
          <w:szCs w:val="28"/>
        </w:rPr>
        <w:t xml:space="preserve">и или </w:t>
      </w:r>
      <w:proofErr w:type="gramStart"/>
      <w:r w:rsidR="00A83920">
        <w:rPr>
          <w:sz w:val="28"/>
          <w:szCs w:val="28"/>
        </w:rPr>
        <w:t>ежегодного</w:t>
      </w:r>
      <w:proofErr w:type="gramEnd"/>
      <w:r w:rsidR="00A83920">
        <w:rPr>
          <w:sz w:val="28"/>
          <w:szCs w:val="28"/>
        </w:rPr>
        <w:t xml:space="preserve"> </w:t>
      </w:r>
      <w:proofErr w:type="spellStart"/>
      <w:r w:rsidR="00A83920">
        <w:rPr>
          <w:sz w:val="28"/>
          <w:szCs w:val="28"/>
        </w:rPr>
        <w:t>профосмотра</w:t>
      </w:r>
      <w:proofErr w:type="spellEnd"/>
      <w:r w:rsidR="00A83920">
        <w:rPr>
          <w:sz w:val="28"/>
          <w:szCs w:val="28"/>
        </w:rPr>
        <w:t xml:space="preserve"> за </w:t>
      </w:r>
      <w:r w:rsidR="0052280E" w:rsidRPr="00EC2398">
        <w:rPr>
          <w:sz w:val="28"/>
          <w:szCs w:val="28"/>
        </w:rPr>
        <w:t>счет средств ОМС. П</w:t>
      </w:r>
      <w:r w:rsidR="00A83920">
        <w:rPr>
          <w:sz w:val="28"/>
          <w:szCs w:val="28"/>
        </w:rPr>
        <w:t xml:space="preserve">роцедуру зачтут при осмотрах, и </w:t>
      </w:r>
      <w:r w:rsidR="0052280E" w:rsidRPr="00EC2398">
        <w:rPr>
          <w:sz w:val="28"/>
          <w:szCs w:val="28"/>
        </w:rPr>
        <w:t>работодатель сэкономит</w:t>
      </w:r>
      <w:r w:rsidR="003E048A">
        <w:rPr>
          <w:sz w:val="28"/>
          <w:szCs w:val="28"/>
        </w:rPr>
        <w:t>.</w:t>
      </w:r>
    </w:p>
    <w:p w:rsidR="0052280E" w:rsidRPr="00EC2398" w:rsidRDefault="0052280E" w:rsidP="0052280E">
      <w:pPr>
        <w:pStyle w:val="a3"/>
        <w:shd w:val="clear" w:color="auto" w:fill="FFFFFF"/>
        <w:spacing w:before="0" w:beforeAutospacing="0" w:after="0" w:afterAutospacing="0"/>
        <w:ind w:firstLine="709"/>
        <w:jc w:val="both"/>
        <w:rPr>
          <w:sz w:val="28"/>
          <w:szCs w:val="28"/>
        </w:rPr>
      </w:pPr>
      <w:r w:rsidRPr="00EC2398">
        <w:rPr>
          <w:sz w:val="28"/>
          <w:szCs w:val="28"/>
        </w:rPr>
        <w:t>С </w:t>
      </w:r>
      <w:proofErr w:type="spellStart"/>
      <w:r w:rsidRPr="00EC2398">
        <w:rPr>
          <w:sz w:val="28"/>
          <w:szCs w:val="28"/>
        </w:rPr>
        <w:t>медорганизацией</w:t>
      </w:r>
      <w:proofErr w:type="spellEnd"/>
      <w:r w:rsidRPr="00EC2398">
        <w:rPr>
          <w:sz w:val="28"/>
          <w:szCs w:val="28"/>
        </w:rPr>
        <w:t xml:space="preserve"> нужно заключить договор, пре</w:t>
      </w:r>
      <w:r w:rsidR="00A83920">
        <w:rPr>
          <w:sz w:val="28"/>
          <w:szCs w:val="28"/>
        </w:rPr>
        <w:t xml:space="preserve">жде чем направите работников на </w:t>
      </w:r>
      <w:r w:rsidRPr="00EC2398">
        <w:rPr>
          <w:sz w:val="28"/>
          <w:szCs w:val="28"/>
        </w:rPr>
        <w:t>медицинский осмотр. Вывод следует из</w:t>
      </w:r>
      <w:r w:rsidR="00A83920">
        <w:rPr>
          <w:sz w:val="28"/>
          <w:szCs w:val="28"/>
        </w:rPr>
        <w:t xml:space="preserve"> </w:t>
      </w:r>
      <w:hyperlink r:id="rId16" w:anchor="XA00MAG2N8" w:tgtFrame="_blank" w:history="1">
        <w:r w:rsidRPr="00EC2398">
          <w:rPr>
            <w:rStyle w:val="a4"/>
            <w:color w:val="auto"/>
            <w:sz w:val="28"/>
            <w:szCs w:val="28"/>
            <w:u w:val="none"/>
          </w:rPr>
          <w:t>пунктов 38</w:t>
        </w:r>
      </w:hyperlink>
      <w:r w:rsidRPr="00EC2398">
        <w:rPr>
          <w:sz w:val="28"/>
          <w:szCs w:val="28"/>
        </w:rPr>
        <w:t>,</w:t>
      </w:r>
      <w:r w:rsidR="00A83920">
        <w:rPr>
          <w:sz w:val="28"/>
          <w:szCs w:val="28"/>
        </w:rPr>
        <w:t xml:space="preserve"> </w:t>
      </w:r>
      <w:hyperlink r:id="rId17" w:anchor="XA00MB22NB" w:tgtFrame="_blank" w:history="1">
        <w:r w:rsidRPr="00EC2398">
          <w:rPr>
            <w:rStyle w:val="a4"/>
            <w:color w:val="auto"/>
            <w:sz w:val="28"/>
            <w:szCs w:val="28"/>
            <w:u w:val="none"/>
          </w:rPr>
          <w:t>39</w:t>
        </w:r>
      </w:hyperlink>
      <w:r w:rsidR="00A83920">
        <w:rPr>
          <w:sz w:val="28"/>
          <w:szCs w:val="28"/>
        </w:rPr>
        <w:t xml:space="preserve"> нового Порядка. Такая </w:t>
      </w:r>
      <w:r w:rsidRPr="00EC2398">
        <w:rPr>
          <w:sz w:val="28"/>
          <w:szCs w:val="28"/>
        </w:rPr>
        <w:t>же формулировка была в</w:t>
      </w:r>
      <w:r w:rsidR="00A83920">
        <w:rPr>
          <w:sz w:val="28"/>
          <w:szCs w:val="28"/>
        </w:rPr>
        <w:t xml:space="preserve"> старом Порядке – </w:t>
      </w:r>
      <w:r w:rsidRPr="00EC2398">
        <w:rPr>
          <w:sz w:val="28"/>
          <w:szCs w:val="28"/>
        </w:rPr>
        <w:t>требование не изменили (</w:t>
      </w:r>
      <w:proofErr w:type="spellStart"/>
      <w:r w:rsidRPr="00EC2398">
        <w:rPr>
          <w:sz w:val="28"/>
          <w:szCs w:val="28"/>
        </w:rPr>
        <w:fldChar w:fldCharType="begin"/>
      </w:r>
      <w:r w:rsidRPr="00EC2398">
        <w:rPr>
          <w:sz w:val="28"/>
          <w:szCs w:val="28"/>
        </w:rPr>
        <w:instrText xml:space="preserve"> HYPERLINK "https://e.otruda.ru/npd-doc?npmid=99&amp;npid=902275195&amp;anchor=XA00MBK2NE" \l "XA00MBK2NE" \t "_blank" </w:instrText>
      </w:r>
      <w:r w:rsidRPr="00EC2398">
        <w:rPr>
          <w:sz w:val="28"/>
          <w:szCs w:val="28"/>
        </w:rPr>
        <w:fldChar w:fldCharType="separate"/>
      </w:r>
      <w:r w:rsidRPr="00EC2398">
        <w:rPr>
          <w:rStyle w:val="a4"/>
          <w:color w:val="auto"/>
          <w:sz w:val="28"/>
          <w:szCs w:val="28"/>
          <w:u w:val="none"/>
        </w:rPr>
        <w:t>пп</w:t>
      </w:r>
      <w:proofErr w:type="spellEnd"/>
      <w:r w:rsidRPr="00EC2398">
        <w:rPr>
          <w:rStyle w:val="a4"/>
          <w:color w:val="auto"/>
          <w:sz w:val="28"/>
          <w:szCs w:val="28"/>
          <w:u w:val="none"/>
        </w:rPr>
        <w:t>. 35</w:t>
      </w:r>
      <w:r w:rsidRPr="00EC2398">
        <w:rPr>
          <w:sz w:val="28"/>
          <w:szCs w:val="28"/>
        </w:rPr>
        <w:fldChar w:fldCharType="end"/>
      </w:r>
      <w:r w:rsidRPr="00EC2398">
        <w:rPr>
          <w:sz w:val="28"/>
          <w:szCs w:val="28"/>
        </w:rPr>
        <w:t>, </w:t>
      </w:r>
      <w:hyperlink r:id="rId18" w:anchor="XA00M2O2MB" w:tgtFrame="_blank" w:history="1">
        <w:r w:rsidRPr="00EC2398">
          <w:rPr>
            <w:rStyle w:val="a4"/>
            <w:color w:val="auto"/>
            <w:sz w:val="28"/>
            <w:szCs w:val="28"/>
            <w:u w:val="none"/>
          </w:rPr>
          <w:t>36</w:t>
        </w:r>
      </w:hyperlink>
      <w:r w:rsidRPr="00EC2398">
        <w:rPr>
          <w:sz w:val="28"/>
          <w:szCs w:val="28"/>
        </w:rPr>
        <w:t> старого Порядка).</w:t>
      </w:r>
    </w:p>
    <w:p w:rsidR="0052280E" w:rsidRPr="00EC2398" w:rsidRDefault="0052280E" w:rsidP="0052280E">
      <w:pPr>
        <w:pStyle w:val="a3"/>
        <w:shd w:val="clear" w:color="auto" w:fill="FFFFFF"/>
        <w:spacing w:before="0" w:beforeAutospacing="0" w:after="0" w:afterAutospacing="0"/>
        <w:ind w:firstLine="709"/>
        <w:jc w:val="both"/>
        <w:rPr>
          <w:sz w:val="28"/>
          <w:szCs w:val="28"/>
        </w:rPr>
      </w:pPr>
      <w:r w:rsidRPr="00EC2398">
        <w:rPr>
          <w:sz w:val="28"/>
          <w:szCs w:val="28"/>
        </w:rPr>
        <w:t>Сотрудничать можно с</w:t>
      </w:r>
      <w:r w:rsidR="00A94A88">
        <w:rPr>
          <w:sz w:val="28"/>
          <w:szCs w:val="28"/>
        </w:rPr>
        <w:t xml:space="preserve"> </w:t>
      </w:r>
      <w:r w:rsidRPr="00EC2398">
        <w:rPr>
          <w:sz w:val="28"/>
          <w:szCs w:val="28"/>
        </w:rPr>
        <w:t>медицинской организацией с</w:t>
      </w:r>
      <w:r w:rsidR="00A94A88">
        <w:rPr>
          <w:sz w:val="28"/>
          <w:szCs w:val="28"/>
        </w:rPr>
        <w:t xml:space="preserve"> лицензией на </w:t>
      </w:r>
      <w:r w:rsidRPr="00EC2398">
        <w:rPr>
          <w:sz w:val="28"/>
          <w:szCs w:val="28"/>
        </w:rPr>
        <w:t>проведение медосмотров. Запроси</w:t>
      </w:r>
      <w:r w:rsidR="003E048A">
        <w:rPr>
          <w:sz w:val="28"/>
          <w:szCs w:val="28"/>
        </w:rPr>
        <w:t xml:space="preserve">те заверенную копию документа с </w:t>
      </w:r>
      <w:r w:rsidRPr="00EC2398">
        <w:rPr>
          <w:sz w:val="28"/>
          <w:szCs w:val="28"/>
        </w:rPr>
        <w:t>приложениями, которые подтверждают право</w:t>
      </w:r>
      <w:r w:rsidR="003E048A">
        <w:rPr>
          <w:sz w:val="28"/>
          <w:szCs w:val="28"/>
        </w:rPr>
        <w:t xml:space="preserve"> на проведение </w:t>
      </w:r>
      <w:r w:rsidR="003E048A">
        <w:rPr>
          <w:sz w:val="28"/>
          <w:szCs w:val="28"/>
        </w:rPr>
        <w:lastRenderedPageBreak/>
        <w:t xml:space="preserve">предварительного и </w:t>
      </w:r>
      <w:r w:rsidRPr="00EC2398">
        <w:rPr>
          <w:sz w:val="28"/>
          <w:szCs w:val="28"/>
        </w:rPr>
        <w:t>периодического медосмотров. Организационно-правовая форма выбранной компании может быть любой (</w:t>
      </w:r>
      <w:hyperlink r:id="rId19" w:anchor="XA00M2O2MP" w:tgtFrame="_blank" w:history="1">
        <w:r w:rsidRPr="00EC2398">
          <w:rPr>
            <w:rStyle w:val="a4"/>
            <w:color w:val="auto"/>
            <w:sz w:val="28"/>
            <w:szCs w:val="28"/>
            <w:u w:val="none"/>
          </w:rPr>
          <w:t>п. 4</w:t>
        </w:r>
      </w:hyperlink>
      <w:r w:rsidRPr="00EC2398">
        <w:rPr>
          <w:sz w:val="28"/>
          <w:szCs w:val="28"/>
        </w:rPr>
        <w:t> нового П</w:t>
      </w:r>
      <w:r w:rsidR="003E048A">
        <w:rPr>
          <w:sz w:val="28"/>
          <w:szCs w:val="28"/>
        </w:rPr>
        <w:t xml:space="preserve">орядка). В </w:t>
      </w:r>
      <w:r w:rsidRPr="00EC2398">
        <w:rPr>
          <w:sz w:val="28"/>
          <w:szCs w:val="28"/>
        </w:rPr>
        <w:t>старом Порядке про</w:t>
      </w:r>
      <w:r w:rsidR="003E048A">
        <w:rPr>
          <w:sz w:val="28"/>
          <w:szCs w:val="28"/>
        </w:rPr>
        <w:t xml:space="preserve">писано, что, помимо лицензии на </w:t>
      </w:r>
      <w:r w:rsidRPr="00EC2398">
        <w:rPr>
          <w:sz w:val="28"/>
          <w:szCs w:val="28"/>
        </w:rPr>
        <w:t xml:space="preserve">проведение медосмотров, </w:t>
      </w:r>
      <w:proofErr w:type="spellStart"/>
      <w:r w:rsidRPr="00EC2398">
        <w:rPr>
          <w:sz w:val="28"/>
          <w:szCs w:val="28"/>
        </w:rPr>
        <w:t>медорганизация</w:t>
      </w:r>
      <w:proofErr w:type="spellEnd"/>
      <w:r w:rsidRPr="00EC2398">
        <w:rPr>
          <w:sz w:val="28"/>
          <w:szCs w:val="28"/>
        </w:rPr>
        <w:t xml:space="preserve"> должна иметь право на</w:t>
      </w:r>
      <w:r w:rsidR="003E048A">
        <w:rPr>
          <w:sz w:val="28"/>
          <w:szCs w:val="28"/>
        </w:rPr>
        <w:t xml:space="preserve"> </w:t>
      </w:r>
      <w:r w:rsidRPr="00EC2398">
        <w:rPr>
          <w:sz w:val="28"/>
          <w:szCs w:val="28"/>
        </w:rPr>
        <w:t>экспертизу профессиональной пригодности, теперь это требование убрали (</w:t>
      </w:r>
      <w:hyperlink r:id="rId20" w:anchor="XA00MA62N9" w:tgtFrame="_blank" w:history="1">
        <w:r w:rsidRPr="00EC2398">
          <w:rPr>
            <w:rStyle w:val="a4"/>
            <w:color w:val="auto"/>
            <w:sz w:val="28"/>
            <w:szCs w:val="28"/>
            <w:u w:val="none"/>
          </w:rPr>
          <w:t>п. 4</w:t>
        </w:r>
      </w:hyperlink>
      <w:r w:rsidRPr="00EC2398">
        <w:rPr>
          <w:sz w:val="28"/>
          <w:szCs w:val="28"/>
        </w:rPr>
        <w:t> старого Порядка).</w:t>
      </w:r>
    </w:p>
    <w:p w:rsidR="003E048A" w:rsidRDefault="003E048A" w:rsidP="003E048A">
      <w:pPr>
        <w:pStyle w:val="a3"/>
        <w:shd w:val="clear" w:color="auto" w:fill="FFFFFF"/>
        <w:spacing w:before="0" w:beforeAutospacing="0" w:after="0" w:afterAutospacing="0"/>
        <w:ind w:firstLine="709"/>
        <w:jc w:val="both"/>
        <w:rPr>
          <w:sz w:val="28"/>
          <w:szCs w:val="28"/>
        </w:rPr>
      </w:pPr>
      <w:r>
        <w:rPr>
          <w:sz w:val="28"/>
          <w:szCs w:val="28"/>
        </w:rPr>
        <w:t xml:space="preserve">В </w:t>
      </w:r>
      <w:r w:rsidR="0052280E" w:rsidRPr="00EC2398">
        <w:rPr>
          <w:sz w:val="28"/>
          <w:szCs w:val="28"/>
        </w:rPr>
        <w:t>новый Порядок добавили возможность проводить процедуру мобильными медицинскими бригадами врачей-специалистов. Теперь работодатели вправе заключить договор на</w:t>
      </w:r>
      <w:r>
        <w:rPr>
          <w:sz w:val="28"/>
          <w:szCs w:val="28"/>
        </w:rPr>
        <w:t xml:space="preserve"> </w:t>
      </w:r>
      <w:r w:rsidR="0052280E" w:rsidRPr="00EC2398">
        <w:rPr>
          <w:sz w:val="28"/>
          <w:szCs w:val="28"/>
        </w:rPr>
        <w:t>выездные осмотры, напр</w:t>
      </w:r>
      <w:r>
        <w:rPr>
          <w:sz w:val="28"/>
          <w:szCs w:val="28"/>
        </w:rPr>
        <w:t xml:space="preserve">имер, на </w:t>
      </w:r>
      <w:r w:rsidR="0052280E" w:rsidRPr="00EC2398">
        <w:rPr>
          <w:sz w:val="28"/>
          <w:szCs w:val="28"/>
        </w:rPr>
        <w:t>территории своей организации. Но</w:t>
      </w:r>
      <w:r>
        <w:rPr>
          <w:sz w:val="28"/>
          <w:szCs w:val="28"/>
        </w:rPr>
        <w:t xml:space="preserve"> </w:t>
      </w:r>
      <w:r w:rsidR="0052280E" w:rsidRPr="00EC2398">
        <w:rPr>
          <w:sz w:val="28"/>
          <w:szCs w:val="28"/>
        </w:rPr>
        <w:t>перед таким медосмотром работники должны пройти все необходимые</w:t>
      </w:r>
      <w:r>
        <w:rPr>
          <w:sz w:val="28"/>
          <w:szCs w:val="28"/>
        </w:rPr>
        <w:t xml:space="preserve"> диагностические исследования в </w:t>
      </w:r>
      <w:r w:rsidR="0052280E" w:rsidRPr="00EC2398">
        <w:rPr>
          <w:sz w:val="28"/>
          <w:szCs w:val="28"/>
        </w:rPr>
        <w:t xml:space="preserve">здании </w:t>
      </w:r>
      <w:proofErr w:type="spellStart"/>
      <w:r w:rsidR="0052280E" w:rsidRPr="00EC2398">
        <w:rPr>
          <w:sz w:val="28"/>
          <w:szCs w:val="28"/>
        </w:rPr>
        <w:t>медорганизации</w:t>
      </w:r>
      <w:proofErr w:type="spellEnd"/>
      <w:r w:rsidR="0052280E" w:rsidRPr="00EC2398">
        <w:rPr>
          <w:sz w:val="28"/>
          <w:szCs w:val="28"/>
        </w:rPr>
        <w:t xml:space="preserve"> (</w:t>
      </w:r>
      <w:hyperlink r:id="rId21" w:anchor="XA00M2O2MP" w:tgtFrame="_blank" w:history="1">
        <w:r w:rsidR="0052280E" w:rsidRPr="00EC2398">
          <w:rPr>
            <w:rStyle w:val="a4"/>
            <w:color w:val="auto"/>
            <w:sz w:val="28"/>
            <w:szCs w:val="28"/>
            <w:u w:val="none"/>
          </w:rPr>
          <w:t>п. 4</w:t>
        </w:r>
      </w:hyperlink>
      <w:r>
        <w:rPr>
          <w:sz w:val="28"/>
          <w:szCs w:val="28"/>
        </w:rPr>
        <w:t> нового Порядка).</w:t>
      </w:r>
    </w:p>
    <w:p w:rsidR="0052280E" w:rsidRPr="003E048A" w:rsidRDefault="0052280E" w:rsidP="003E048A">
      <w:pPr>
        <w:pStyle w:val="a3"/>
        <w:shd w:val="clear" w:color="auto" w:fill="FFFFFF"/>
        <w:spacing w:before="0" w:beforeAutospacing="0" w:after="0" w:afterAutospacing="0"/>
        <w:ind w:firstLine="709"/>
        <w:jc w:val="both"/>
        <w:rPr>
          <w:sz w:val="28"/>
          <w:szCs w:val="28"/>
        </w:rPr>
      </w:pPr>
      <w:r w:rsidRPr="003E048A">
        <w:rPr>
          <w:sz w:val="28"/>
          <w:szCs w:val="28"/>
        </w:rPr>
        <w:t xml:space="preserve">Разрешение проводить медосмотры на выезде противоречит </w:t>
      </w:r>
      <w:r w:rsidR="003E048A" w:rsidRPr="003E048A">
        <w:rPr>
          <w:sz w:val="28"/>
          <w:szCs w:val="28"/>
        </w:rPr>
        <w:t>Федеральному закону от 04.05.2011 № 99-ФЗ «О лицензировании отдельных видов деятельности»</w:t>
      </w:r>
      <w:r w:rsidRPr="003E048A">
        <w:rPr>
          <w:sz w:val="28"/>
          <w:szCs w:val="28"/>
        </w:rPr>
        <w:t>. Он требует, чтобы в лицензиях указывали адреса мест, где ведут лицензируемую деятельность. Таким образом, за медосмотры по</w:t>
      </w:r>
      <w:r w:rsidR="003E048A">
        <w:rPr>
          <w:sz w:val="28"/>
          <w:szCs w:val="28"/>
        </w:rPr>
        <w:t xml:space="preserve"> </w:t>
      </w:r>
      <w:r w:rsidRPr="003E048A">
        <w:rPr>
          <w:sz w:val="28"/>
          <w:szCs w:val="28"/>
        </w:rPr>
        <w:t xml:space="preserve">адресам, которых нет в лицензии, </w:t>
      </w:r>
      <w:proofErr w:type="spellStart"/>
      <w:r w:rsidRPr="003E048A">
        <w:rPr>
          <w:sz w:val="28"/>
          <w:szCs w:val="28"/>
        </w:rPr>
        <w:t>медорганизацию</w:t>
      </w:r>
      <w:proofErr w:type="spellEnd"/>
      <w:r w:rsidRPr="003E048A">
        <w:rPr>
          <w:sz w:val="28"/>
          <w:szCs w:val="28"/>
        </w:rPr>
        <w:t xml:space="preserve"> могут оштрафовать.</w:t>
      </w:r>
    </w:p>
    <w:p w:rsidR="0052280E" w:rsidRPr="004B6B50" w:rsidRDefault="0052280E" w:rsidP="004B6B50">
      <w:pPr>
        <w:pStyle w:val="3"/>
        <w:shd w:val="clear" w:color="auto" w:fill="FFFFFF"/>
        <w:spacing w:before="0" w:line="240" w:lineRule="auto"/>
        <w:ind w:firstLine="709"/>
        <w:jc w:val="both"/>
        <w:rPr>
          <w:rFonts w:ascii="Times New Roman" w:hAnsi="Times New Roman" w:cs="Times New Roman"/>
          <w:color w:val="auto"/>
          <w:sz w:val="28"/>
          <w:szCs w:val="28"/>
        </w:rPr>
      </w:pPr>
      <w:r w:rsidRPr="00EC2398">
        <w:rPr>
          <w:rStyle w:val="red"/>
          <w:rFonts w:ascii="Times New Roman" w:hAnsi="Times New Roman" w:cs="Times New Roman"/>
          <w:color w:val="auto"/>
          <w:sz w:val="28"/>
          <w:szCs w:val="28"/>
        </w:rPr>
        <w:t>Обратите внимание</w:t>
      </w:r>
      <w:bookmarkStart w:id="6" w:name="30"/>
      <w:bookmarkEnd w:id="6"/>
      <w:r w:rsidR="004B6B50">
        <w:rPr>
          <w:rStyle w:val="red"/>
          <w:rFonts w:ascii="Times New Roman" w:hAnsi="Times New Roman" w:cs="Times New Roman"/>
          <w:color w:val="auto"/>
          <w:sz w:val="28"/>
          <w:szCs w:val="28"/>
        </w:rPr>
        <w:t xml:space="preserve">. </w:t>
      </w:r>
      <w:r w:rsidRPr="004B6B50">
        <w:rPr>
          <w:rFonts w:ascii="Times New Roman" w:hAnsi="Times New Roman" w:cs="Times New Roman"/>
          <w:b w:val="0"/>
          <w:color w:val="auto"/>
          <w:sz w:val="28"/>
          <w:szCs w:val="28"/>
        </w:rPr>
        <w:t>Перед з</w:t>
      </w:r>
      <w:r w:rsidR="003E048A" w:rsidRPr="004B6B50">
        <w:rPr>
          <w:rFonts w:ascii="Times New Roman" w:hAnsi="Times New Roman" w:cs="Times New Roman"/>
          <w:b w:val="0"/>
          <w:color w:val="auto"/>
          <w:sz w:val="28"/>
          <w:szCs w:val="28"/>
        </w:rPr>
        <w:t xml:space="preserve">аключением договора запросите у </w:t>
      </w:r>
      <w:proofErr w:type="spellStart"/>
      <w:r w:rsidRPr="004B6B50">
        <w:rPr>
          <w:rFonts w:ascii="Times New Roman" w:hAnsi="Times New Roman" w:cs="Times New Roman"/>
          <w:b w:val="0"/>
          <w:color w:val="auto"/>
          <w:sz w:val="28"/>
          <w:szCs w:val="28"/>
        </w:rPr>
        <w:t>медорганизации</w:t>
      </w:r>
      <w:proofErr w:type="spellEnd"/>
      <w:r w:rsidRPr="004B6B50">
        <w:rPr>
          <w:rFonts w:ascii="Times New Roman" w:hAnsi="Times New Roman" w:cs="Times New Roman"/>
          <w:b w:val="0"/>
          <w:color w:val="auto"/>
          <w:sz w:val="28"/>
          <w:szCs w:val="28"/>
        </w:rPr>
        <w:t xml:space="preserve"> за</w:t>
      </w:r>
      <w:r w:rsidR="003E048A" w:rsidRPr="004B6B50">
        <w:rPr>
          <w:rFonts w:ascii="Times New Roman" w:hAnsi="Times New Roman" w:cs="Times New Roman"/>
          <w:b w:val="0"/>
          <w:color w:val="auto"/>
          <w:sz w:val="28"/>
          <w:szCs w:val="28"/>
        </w:rPr>
        <w:t xml:space="preserve">веренную копию приказа об </w:t>
      </w:r>
      <w:r w:rsidRPr="004B6B50">
        <w:rPr>
          <w:rFonts w:ascii="Times New Roman" w:hAnsi="Times New Roman" w:cs="Times New Roman"/>
          <w:b w:val="0"/>
          <w:color w:val="auto"/>
          <w:sz w:val="28"/>
          <w:szCs w:val="28"/>
        </w:rPr>
        <w:t>утверждении состава врачебной комиссии. Ее</w:t>
      </w:r>
      <w:r w:rsidR="003E048A" w:rsidRPr="004B6B50">
        <w:rPr>
          <w:rFonts w:ascii="Times New Roman" w:hAnsi="Times New Roman" w:cs="Times New Roman"/>
          <w:b w:val="0"/>
          <w:color w:val="auto"/>
          <w:sz w:val="28"/>
          <w:szCs w:val="28"/>
        </w:rPr>
        <w:t xml:space="preserve"> </w:t>
      </w:r>
      <w:r w:rsidRPr="004B6B50">
        <w:rPr>
          <w:rFonts w:ascii="Times New Roman" w:hAnsi="Times New Roman" w:cs="Times New Roman"/>
          <w:b w:val="0"/>
          <w:color w:val="auto"/>
          <w:sz w:val="28"/>
          <w:szCs w:val="28"/>
        </w:rPr>
        <w:t xml:space="preserve">члены должны быть врачами-специалистами, которые прошли повышение квалификации или </w:t>
      </w:r>
      <w:r w:rsidR="003E048A" w:rsidRPr="004B6B50">
        <w:rPr>
          <w:rFonts w:ascii="Times New Roman" w:hAnsi="Times New Roman" w:cs="Times New Roman"/>
          <w:b w:val="0"/>
          <w:color w:val="auto"/>
          <w:sz w:val="28"/>
          <w:szCs w:val="28"/>
        </w:rPr>
        <w:t xml:space="preserve">имеют действующий сертификат по </w:t>
      </w:r>
      <w:r w:rsidRPr="004B6B50">
        <w:rPr>
          <w:rFonts w:ascii="Times New Roman" w:hAnsi="Times New Roman" w:cs="Times New Roman"/>
          <w:b w:val="0"/>
          <w:color w:val="auto"/>
          <w:sz w:val="28"/>
          <w:szCs w:val="28"/>
        </w:rPr>
        <w:t>специальности «</w:t>
      </w:r>
      <w:proofErr w:type="spellStart"/>
      <w:r w:rsidRPr="004B6B50">
        <w:rPr>
          <w:rFonts w:ascii="Times New Roman" w:hAnsi="Times New Roman" w:cs="Times New Roman"/>
          <w:b w:val="0"/>
          <w:color w:val="auto"/>
          <w:sz w:val="28"/>
          <w:szCs w:val="28"/>
        </w:rPr>
        <w:t>профпатология</w:t>
      </w:r>
      <w:proofErr w:type="spellEnd"/>
      <w:r w:rsidRPr="004B6B50">
        <w:rPr>
          <w:rFonts w:ascii="Times New Roman" w:hAnsi="Times New Roman" w:cs="Times New Roman"/>
          <w:b w:val="0"/>
          <w:color w:val="auto"/>
          <w:sz w:val="28"/>
          <w:szCs w:val="28"/>
        </w:rPr>
        <w:t>». Возглавлять комиссию должен врач-</w:t>
      </w:r>
      <w:proofErr w:type="spellStart"/>
      <w:r w:rsidRPr="004B6B50">
        <w:rPr>
          <w:rFonts w:ascii="Times New Roman" w:hAnsi="Times New Roman" w:cs="Times New Roman"/>
          <w:b w:val="0"/>
          <w:color w:val="auto"/>
          <w:sz w:val="28"/>
          <w:szCs w:val="28"/>
        </w:rPr>
        <w:t>профпатолог</w:t>
      </w:r>
      <w:proofErr w:type="spellEnd"/>
      <w:r w:rsidRPr="004B6B50">
        <w:rPr>
          <w:rFonts w:ascii="Times New Roman" w:hAnsi="Times New Roman" w:cs="Times New Roman"/>
          <w:b w:val="0"/>
          <w:color w:val="auto"/>
          <w:sz w:val="28"/>
          <w:szCs w:val="28"/>
        </w:rPr>
        <w:t xml:space="preserve"> (</w:t>
      </w:r>
      <w:hyperlink r:id="rId22" w:anchor="XA00M3A2MS" w:tgtFrame="_blank" w:history="1">
        <w:r w:rsidRPr="004B6B50">
          <w:rPr>
            <w:rStyle w:val="a4"/>
            <w:rFonts w:ascii="Times New Roman" w:hAnsi="Times New Roman"/>
            <w:b w:val="0"/>
            <w:color w:val="auto"/>
            <w:sz w:val="28"/>
            <w:szCs w:val="28"/>
            <w:u w:val="none"/>
          </w:rPr>
          <w:t>п.</w:t>
        </w:r>
        <w:r w:rsidR="003E048A" w:rsidRPr="004B6B50">
          <w:rPr>
            <w:rStyle w:val="a4"/>
            <w:rFonts w:ascii="Times New Roman" w:hAnsi="Times New Roman"/>
            <w:b w:val="0"/>
            <w:color w:val="auto"/>
            <w:sz w:val="28"/>
            <w:szCs w:val="28"/>
            <w:u w:val="none"/>
          </w:rPr>
          <w:t> </w:t>
        </w:r>
        <w:r w:rsidRPr="004B6B50">
          <w:rPr>
            <w:rStyle w:val="a4"/>
            <w:rFonts w:ascii="Times New Roman" w:hAnsi="Times New Roman"/>
            <w:b w:val="0"/>
            <w:color w:val="auto"/>
            <w:sz w:val="28"/>
            <w:szCs w:val="28"/>
            <w:u w:val="none"/>
          </w:rPr>
          <w:t>5</w:t>
        </w:r>
      </w:hyperlink>
      <w:r w:rsidRPr="004B6B50">
        <w:rPr>
          <w:rFonts w:ascii="Times New Roman" w:hAnsi="Times New Roman" w:cs="Times New Roman"/>
          <w:b w:val="0"/>
          <w:color w:val="auto"/>
          <w:sz w:val="28"/>
          <w:szCs w:val="28"/>
        </w:rPr>
        <w:t> нового Порядка).</w:t>
      </w:r>
    </w:p>
    <w:p w:rsidR="0052280E" w:rsidRPr="00EC2398" w:rsidRDefault="0052280E" w:rsidP="0052280E">
      <w:pPr>
        <w:pStyle w:val="a3"/>
        <w:shd w:val="clear" w:color="auto" w:fill="FFFFFF"/>
        <w:spacing w:before="0" w:beforeAutospacing="0" w:after="0" w:afterAutospacing="0"/>
        <w:ind w:firstLine="709"/>
        <w:jc w:val="both"/>
        <w:rPr>
          <w:sz w:val="28"/>
          <w:szCs w:val="28"/>
        </w:rPr>
      </w:pPr>
      <w:r w:rsidRPr="00EC2398">
        <w:rPr>
          <w:sz w:val="28"/>
          <w:szCs w:val="28"/>
        </w:rPr>
        <w:t xml:space="preserve">Проверьте надежность организации по выписке из ЕГРЮЛ. Получить ее бесплатно можно на </w:t>
      </w:r>
      <w:hyperlink r:id="rId23" w:tgtFrame="_blank" w:history="1">
        <w:r w:rsidRPr="00EC2398">
          <w:rPr>
            <w:rStyle w:val="a4"/>
            <w:color w:val="auto"/>
            <w:sz w:val="28"/>
            <w:szCs w:val="28"/>
            <w:u w:val="none"/>
          </w:rPr>
          <w:t>сайте ФНС</w:t>
        </w:r>
      </w:hyperlink>
      <w:r w:rsidRPr="00EC2398">
        <w:rPr>
          <w:sz w:val="28"/>
          <w:szCs w:val="28"/>
        </w:rPr>
        <w:t xml:space="preserve">. Вам нужно знать только </w:t>
      </w:r>
      <w:r w:rsidRPr="00EC2398">
        <w:rPr>
          <w:rStyle w:val="HTML"/>
          <w:sz w:val="28"/>
          <w:szCs w:val="28"/>
        </w:rPr>
        <w:t>ИНН</w:t>
      </w:r>
      <w:r w:rsidRPr="00EC2398">
        <w:rPr>
          <w:sz w:val="28"/>
          <w:szCs w:val="28"/>
        </w:rPr>
        <w:t xml:space="preserve"> контрагента. </w:t>
      </w:r>
    </w:p>
    <w:p w:rsidR="0052280E" w:rsidRPr="00EC2398" w:rsidRDefault="0052280E" w:rsidP="0052280E">
      <w:pPr>
        <w:pStyle w:val="2"/>
        <w:shd w:val="clear" w:color="auto" w:fill="FFFFFF"/>
        <w:spacing w:before="0" w:line="240" w:lineRule="auto"/>
        <w:ind w:firstLine="709"/>
        <w:jc w:val="both"/>
        <w:rPr>
          <w:rFonts w:ascii="Times New Roman" w:hAnsi="Times New Roman" w:cs="Times New Roman"/>
          <w:color w:val="auto"/>
          <w:sz w:val="28"/>
          <w:szCs w:val="28"/>
        </w:rPr>
      </w:pPr>
    </w:p>
    <w:p w:rsidR="0052280E" w:rsidRPr="00EC2398" w:rsidRDefault="0052280E" w:rsidP="0052280E">
      <w:pPr>
        <w:pStyle w:val="2"/>
        <w:shd w:val="clear" w:color="auto" w:fill="FFFFFF"/>
        <w:spacing w:before="0" w:line="240" w:lineRule="auto"/>
        <w:ind w:firstLine="709"/>
        <w:jc w:val="both"/>
        <w:rPr>
          <w:rFonts w:ascii="Times New Roman" w:hAnsi="Times New Roman" w:cs="Times New Roman"/>
          <w:color w:val="auto"/>
          <w:sz w:val="28"/>
          <w:szCs w:val="28"/>
        </w:rPr>
      </w:pPr>
      <w:r w:rsidRPr="00EC2398">
        <w:rPr>
          <w:rFonts w:ascii="Times New Roman" w:hAnsi="Times New Roman" w:cs="Times New Roman"/>
          <w:color w:val="auto"/>
          <w:sz w:val="28"/>
          <w:szCs w:val="28"/>
        </w:rPr>
        <w:t xml:space="preserve">Шаг </w:t>
      </w:r>
      <w:r w:rsidR="00307303">
        <w:rPr>
          <w:rFonts w:ascii="Times New Roman" w:hAnsi="Times New Roman" w:cs="Times New Roman"/>
          <w:color w:val="auto"/>
          <w:sz w:val="28"/>
          <w:szCs w:val="28"/>
        </w:rPr>
        <w:t>6</w:t>
      </w:r>
      <w:r w:rsidR="003E048A">
        <w:rPr>
          <w:rFonts w:ascii="Times New Roman" w:hAnsi="Times New Roman" w:cs="Times New Roman"/>
          <w:color w:val="auto"/>
          <w:sz w:val="28"/>
          <w:szCs w:val="28"/>
        </w:rPr>
        <w:t xml:space="preserve">. Направьте поименные списки в </w:t>
      </w:r>
      <w:r w:rsidRPr="00EC2398">
        <w:rPr>
          <w:rFonts w:ascii="Times New Roman" w:hAnsi="Times New Roman" w:cs="Times New Roman"/>
          <w:color w:val="auto"/>
          <w:sz w:val="28"/>
          <w:szCs w:val="28"/>
        </w:rPr>
        <w:t>мед</w:t>
      </w:r>
      <w:r w:rsidR="00FD495F">
        <w:rPr>
          <w:rFonts w:ascii="Times New Roman" w:hAnsi="Times New Roman" w:cs="Times New Roman"/>
          <w:color w:val="auto"/>
          <w:sz w:val="28"/>
          <w:szCs w:val="28"/>
        </w:rPr>
        <w:t xml:space="preserve">ицинскую </w:t>
      </w:r>
      <w:r w:rsidRPr="00EC2398">
        <w:rPr>
          <w:rFonts w:ascii="Times New Roman" w:hAnsi="Times New Roman" w:cs="Times New Roman"/>
          <w:color w:val="auto"/>
          <w:sz w:val="28"/>
          <w:szCs w:val="28"/>
        </w:rPr>
        <w:t>организацию и</w:t>
      </w:r>
      <w:r w:rsidR="003E048A">
        <w:rPr>
          <w:rFonts w:ascii="Times New Roman" w:hAnsi="Times New Roman" w:cs="Times New Roman"/>
          <w:color w:val="auto"/>
          <w:sz w:val="28"/>
          <w:szCs w:val="28"/>
        </w:rPr>
        <w:t xml:space="preserve"> </w:t>
      </w:r>
      <w:r w:rsidRPr="00EC2398">
        <w:rPr>
          <w:rFonts w:ascii="Times New Roman" w:hAnsi="Times New Roman" w:cs="Times New Roman"/>
          <w:color w:val="auto"/>
          <w:sz w:val="28"/>
          <w:szCs w:val="28"/>
        </w:rPr>
        <w:t>согласуйте календарный план</w:t>
      </w:r>
    </w:p>
    <w:p w:rsidR="0052280E" w:rsidRPr="00EC2398" w:rsidRDefault="0052280E" w:rsidP="0052280E">
      <w:pPr>
        <w:pStyle w:val="a3"/>
        <w:shd w:val="clear" w:color="auto" w:fill="FFFFFF"/>
        <w:spacing w:before="0" w:beforeAutospacing="0" w:after="0" w:afterAutospacing="0"/>
        <w:ind w:firstLine="709"/>
        <w:jc w:val="both"/>
        <w:rPr>
          <w:sz w:val="28"/>
          <w:szCs w:val="28"/>
        </w:rPr>
      </w:pPr>
      <w:r w:rsidRPr="00EC2398">
        <w:rPr>
          <w:sz w:val="28"/>
          <w:szCs w:val="28"/>
        </w:rPr>
        <w:t>Проконтролируйте, чтобы календарный план составили с</w:t>
      </w:r>
      <w:r w:rsidR="003E048A">
        <w:rPr>
          <w:sz w:val="28"/>
          <w:szCs w:val="28"/>
        </w:rPr>
        <w:t xml:space="preserve"> </w:t>
      </w:r>
      <w:r w:rsidRPr="00EC2398">
        <w:rPr>
          <w:sz w:val="28"/>
          <w:szCs w:val="28"/>
        </w:rPr>
        <w:t>учетом сменности работников</w:t>
      </w:r>
      <w:r w:rsidR="003E048A">
        <w:rPr>
          <w:sz w:val="28"/>
          <w:szCs w:val="28"/>
        </w:rPr>
        <w:t>.</w:t>
      </w:r>
    </w:p>
    <w:p w:rsidR="0052280E" w:rsidRPr="00EC2398" w:rsidRDefault="003E048A" w:rsidP="0052280E">
      <w:pPr>
        <w:pStyle w:val="a3"/>
        <w:shd w:val="clear" w:color="auto" w:fill="FFFFFF"/>
        <w:spacing w:before="0" w:beforeAutospacing="0" w:after="0" w:afterAutospacing="0"/>
        <w:ind w:firstLine="709"/>
        <w:jc w:val="both"/>
        <w:rPr>
          <w:sz w:val="28"/>
          <w:szCs w:val="28"/>
        </w:rPr>
      </w:pPr>
      <w:r>
        <w:rPr>
          <w:sz w:val="28"/>
          <w:szCs w:val="28"/>
        </w:rPr>
        <w:t xml:space="preserve">Поименные списки утвердите у работодателя и направьте в </w:t>
      </w:r>
      <w:r w:rsidR="00FD495F" w:rsidRPr="00EC2398">
        <w:rPr>
          <w:sz w:val="28"/>
          <w:szCs w:val="28"/>
        </w:rPr>
        <w:t>мед</w:t>
      </w:r>
      <w:r w:rsidR="00FD495F">
        <w:rPr>
          <w:sz w:val="28"/>
          <w:szCs w:val="28"/>
        </w:rPr>
        <w:t xml:space="preserve">ицинскую </w:t>
      </w:r>
      <w:r>
        <w:rPr>
          <w:sz w:val="28"/>
          <w:szCs w:val="28"/>
        </w:rPr>
        <w:t xml:space="preserve">организацию на </w:t>
      </w:r>
      <w:r w:rsidR="0052280E" w:rsidRPr="00EC2398">
        <w:rPr>
          <w:sz w:val="28"/>
          <w:szCs w:val="28"/>
        </w:rPr>
        <w:t>согласование. Сделать это надо не</w:t>
      </w:r>
      <w:r>
        <w:rPr>
          <w:sz w:val="28"/>
          <w:szCs w:val="28"/>
        </w:rPr>
        <w:t xml:space="preserve"> </w:t>
      </w:r>
      <w:proofErr w:type="gramStart"/>
      <w:r w:rsidR="0052280E" w:rsidRPr="00EC2398">
        <w:rPr>
          <w:sz w:val="28"/>
          <w:szCs w:val="28"/>
        </w:rPr>
        <w:t>позднее</w:t>
      </w:r>
      <w:proofErr w:type="gramEnd"/>
      <w:r w:rsidR="0052280E" w:rsidRPr="00EC2398">
        <w:rPr>
          <w:sz w:val="28"/>
          <w:szCs w:val="28"/>
        </w:rPr>
        <w:t xml:space="preserve"> чем за</w:t>
      </w:r>
      <w:r>
        <w:rPr>
          <w:sz w:val="28"/>
          <w:szCs w:val="28"/>
        </w:rPr>
        <w:t xml:space="preserve"> </w:t>
      </w:r>
      <w:r w:rsidR="0052280E" w:rsidRPr="00EC2398">
        <w:rPr>
          <w:sz w:val="28"/>
          <w:szCs w:val="28"/>
        </w:rPr>
        <w:t>два месяца до</w:t>
      </w:r>
      <w:r>
        <w:rPr>
          <w:sz w:val="28"/>
          <w:szCs w:val="28"/>
        </w:rPr>
        <w:t xml:space="preserve"> </w:t>
      </w:r>
      <w:r w:rsidR="0052280E" w:rsidRPr="00EC2398">
        <w:rPr>
          <w:sz w:val="28"/>
          <w:szCs w:val="28"/>
        </w:rPr>
        <w:t>даты начала проведения периодического осмотра (</w:t>
      </w:r>
      <w:hyperlink r:id="rId24" w:anchor="XA00M9G2N4" w:tgtFrame="_blank" w:history="1">
        <w:r w:rsidR="00FD495F">
          <w:rPr>
            <w:rStyle w:val="a4"/>
            <w:color w:val="auto"/>
            <w:sz w:val="28"/>
            <w:szCs w:val="28"/>
            <w:u w:val="none"/>
          </w:rPr>
          <w:t>п. </w:t>
        </w:r>
        <w:r w:rsidR="0052280E" w:rsidRPr="00EC2398">
          <w:rPr>
            <w:rStyle w:val="a4"/>
            <w:color w:val="auto"/>
            <w:sz w:val="28"/>
            <w:szCs w:val="28"/>
            <w:u w:val="none"/>
          </w:rPr>
          <w:t>24</w:t>
        </w:r>
      </w:hyperlink>
      <w:r w:rsidR="00FD495F">
        <w:rPr>
          <w:sz w:val="28"/>
          <w:szCs w:val="28"/>
        </w:rPr>
        <w:t xml:space="preserve"> </w:t>
      </w:r>
      <w:r w:rsidR="0052280E" w:rsidRPr="00EC2398">
        <w:rPr>
          <w:sz w:val="28"/>
          <w:szCs w:val="28"/>
        </w:rPr>
        <w:t>нового Порядка).</w:t>
      </w:r>
    </w:p>
    <w:p w:rsidR="0052280E" w:rsidRPr="00EC2398" w:rsidRDefault="0052280E" w:rsidP="0052280E">
      <w:pPr>
        <w:pStyle w:val="a3"/>
        <w:shd w:val="clear" w:color="auto" w:fill="FFFFFF"/>
        <w:spacing w:before="0" w:beforeAutospacing="0" w:after="0" w:afterAutospacing="0"/>
        <w:ind w:firstLine="709"/>
        <w:jc w:val="both"/>
        <w:rPr>
          <w:sz w:val="28"/>
          <w:szCs w:val="28"/>
        </w:rPr>
      </w:pPr>
      <w:r w:rsidRPr="00EC2398">
        <w:rPr>
          <w:sz w:val="28"/>
          <w:szCs w:val="28"/>
        </w:rPr>
        <w:t>На</w:t>
      </w:r>
      <w:r w:rsidR="003810BB">
        <w:rPr>
          <w:sz w:val="28"/>
          <w:szCs w:val="28"/>
        </w:rPr>
        <w:t xml:space="preserve"> </w:t>
      </w:r>
      <w:r w:rsidRPr="00EC2398">
        <w:rPr>
          <w:sz w:val="28"/>
          <w:szCs w:val="28"/>
        </w:rPr>
        <w:t>основании поименного списка мед</w:t>
      </w:r>
      <w:r w:rsidR="008334A3">
        <w:rPr>
          <w:sz w:val="28"/>
          <w:szCs w:val="28"/>
        </w:rPr>
        <w:t xml:space="preserve">ицинская </w:t>
      </w:r>
      <w:r w:rsidRPr="00EC2398">
        <w:rPr>
          <w:sz w:val="28"/>
          <w:szCs w:val="28"/>
        </w:rPr>
        <w:t>организация составит календарный план. Теперь она должна подготовить документ не</w:t>
      </w:r>
      <w:r w:rsidR="003810BB">
        <w:rPr>
          <w:sz w:val="28"/>
          <w:szCs w:val="28"/>
        </w:rPr>
        <w:t xml:space="preserve"> </w:t>
      </w:r>
      <w:proofErr w:type="gramStart"/>
      <w:r w:rsidRPr="00EC2398">
        <w:rPr>
          <w:sz w:val="28"/>
          <w:szCs w:val="28"/>
        </w:rPr>
        <w:t>позднее</w:t>
      </w:r>
      <w:proofErr w:type="gramEnd"/>
      <w:r w:rsidRPr="00EC2398">
        <w:rPr>
          <w:sz w:val="28"/>
          <w:szCs w:val="28"/>
        </w:rPr>
        <w:t xml:space="preserve"> чем за</w:t>
      </w:r>
      <w:r w:rsidR="003810BB">
        <w:rPr>
          <w:sz w:val="28"/>
          <w:szCs w:val="28"/>
        </w:rPr>
        <w:t xml:space="preserve"> </w:t>
      </w:r>
      <w:r w:rsidRPr="00EC2398">
        <w:rPr>
          <w:sz w:val="28"/>
          <w:szCs w:val="28"/>
        </w:rPr>
        <w:t>14 рабочих дней до</w:t>
      </w:r>
      <w:r w:rsidR="003810BB">
        <w:rPr>
          <w:sz w:val="28"/>
          <w:szCs w:val="28"/>
        </w:rPr>
        <w:t xml:space="preserve"> </w:t>
      </w:r>
      <w:r w:rsidRPr="00EC2398">
        <w:rPr>
          <w:sz w:val="28"/>
          <w:szCs w:val="28"/>
        </w:rPr>
        <w:t>согласованной с</w:t>
      </w:r>
      <w:r w:rsidR="003810BB">
        <w:rPr>
          <w:sz w:val="28"/>
          <w:szCs w:val="28"/>
        </w:rPr>
        <w:t xml:space="preserve"> </w:t>
      </w:r>
      <w:r w:rsidRPr="00EC2398">
        <w:rPr>
          <w:sz w:val="28"/>
          <w:szCs w:val="28"/>
        </w:rPr>
        <w:t>работо</w:t>
      </w:r>
      <w:r w:rsidR="00C0653F">
        <w:rPr>
          <w:sz w:val="28"/>
          <w:szCs w:val="28"/>
        </w:rPr>
        <w:t xml:space="preserve">дателем даты начала медосмотра </w:t>
      </w:r>
      <w:r w:rsidRPr="00EC2398">
        <w:rPr>
          <w:sz w:val="28"/>
          <w:szCs w:val="28"/>
        </w:rPr>
        <w:t>(</w:t>
      </w:r>
      <w:hyperlink r:id="rId25" w:anchor="XA00MAK2NA" w:tgtFrame="_blank" w:history="1">
        <w:r w:rsidRPr="00EC2398">
          <w:rPr>
            <w:rStyle w:val="a4"/>
            <w:color w:val="auto"/>
            <w:sz w:val="28"/>
            <w:szCs w:val="28"/>
            <w:u w:val="none"/>
          </w:rPr>
          <w:t>п. 26</w:t>
        </w:r>
      </w:hyperlink>
      <w:r w:rsidR="009C6DFB">
        <w:rPr>
          <w:sz w:val="28"/>
          <w:szCs w:val="28"/>
        </w:rPr>
        <w:t xml:space="preserve"> </w:t>
      </w:r>
      <w:r w:rsidRPr="00EC2398">
        <w:rPr>
          <w:sz w:val="28"/>
          <w:szCs w:val="28"/>
        </w:rPr>
        <w:t>нового Порядка). План утверждает руководитель мед</w:t>
      </w:r>
      <w:r w:rsidR="008334A3">
        <w:rPr>
          <w:sz w:val="28"/>
          <w:szCs w:val="28"/>
        </w:rPr>
        <w:t xml:space="preserve">ицинской </w:t>
      </w:r>
      <w:r w:rsidRPr="00EC2398">
        <w:rPr>
          <w:sz w:val="28"/>
          <w:szCs w:val="28"/>
        </w:rPr>
        <w:t>организации после того, как согласует документ с</w:t>
      </w:r>
      <w:r w:rsidR="003810BB">
        <w:rPr>
          <w:sz w:val="28"/>
          <w:szCs w:val="28"/>
        </w:rPr>
        <w:t xml:space="preserve"> </w:t>
      </w:r>
      <w:r w:rsidRPr="00EC2398">
        <w:rPr>
          <w:sz w:val="28"/>
          <w:szCs w:val="28"/>
        </w:rPr>
        <w:t>работодателем.</w:t>
      </w:r>
    </w:p>
    <w:p w:rsidR="00E21128" w:rsidRDefault="00E21128" w:rsidP="0052280E">
      <w:pPr>
        <w:pStyle w:val="2"/>
        <w:shd w:val="clear" w:color="auto" w:fill="FFFFFF"/>
        <w:spacing w:before="0" w:line="240" w:lineRule="auto"/>
        <w:ind w:firstLine="709"/>
        <w:jc w:val="both"/>
        <w:rPr>
          <w:rFonts w:ascii="Times New Roman" w:hAnsi="Times New Roman" w:cs="Times New Roman"/>
          <w:color w:val="auto"/>
          <w:sz w:val="28"/>
          <w:szCs w:val="28"/>
        </w:rPr>
      </w:pPr>
    </w:p>
    <w:p w:rsidR="0052280E" w:rsidRPr="00EC2398" w:rsidRDefault="0052280E" w:rsidP="0052280E">
      <w:pPr>
        <w:pStyle w:val="2"/>
        <w:shd w:val="clear" w:color="auto" w:fill="FFFFFF"/>
        <w:spacing w:before="0" w:line="240" w:lineRule="auto"/>
        <w:ind w:firstLine="709"/>
        <w:jc w:val="both"/>
        <w:rPr>
          <w:rFonts w:ascii="Times New Roman" w:hAnsi="Times New Roman" w:cs="Times New Roman"/>
          <w:color w:val="auto"/>
          <w:sz w:val="28"/>
          <w:szCs w:val="28"/>
        </w:rPr>
      </w:pPr>
      <w:r w:rsidRPr="00EC2398">
        <w:rPr>
          <w:rFonts w:ascii="Times New Roman" w:hAnsi="Times New Roman" w:cs="Times New Roman"/>
          <w:color w:val="auto"/>
          <w:sz w:val="28"/>
          <w:szCs w:val="28"/>
        </w:rPr>
        <w:t xml:space="preserve">Шаг </w:t>
      </w:r>
      <w:r w:rsidR="00307303">
        <w:rPr>
          <w:rFonts w:ascii="Times New Roman" w:hAnsi="Times New Roman" w:cs="Times New Roman"/>
          <w:color w:val="auto"/>
          <w:sz w:val="28"/>
          <w:szCs w:val="28"/>
        </w:rPr>
        <w:t>7</w:t>
      </w:r>
      <w:r w:rsidRPr="00EC2398">
        <w:rPr>
          <w:rFonts w:ascii="Times New Roman" w:hAnsi="Times New Roman" w:cs="Times New Roman"/>
          <w:color w:val="auto"/>
          <w:sz w:val="28"/>
          <w:szCs w:val="28"/>
        </w:rPr>
        <w:t>. Ознакомьте работников с календарным планом</w:t>
      </w:r>
    </w:p>
    <w:p w:rsidR="0052280E" w:rsidRPr="00EC2398" w:rsidRDefault="0052280E" w:rsidP="0052280E">
      <w:pPr>
        <w:pStyle w:val="a3"/>
        <w:shd w:val="clear" w:color="auto" w:fill="FFFFFF"/>
        <w:spacing w:before="0" w:beforeAutospacing="0" w:after="0" w:afterAutospacing="0"/>
        <w:ind w:firstLine="709"/>
        <w:jc w:val="both"/>
        <w:rPr>
          <w:sz w:val="28"/>
          <w:szCs w:val="28"/>
        </w:rPr>
      </w:pPr>
      <w:r w:rsidRPr="00EC2398">
        <w:rPr>
          <w:sz w:val="28"/>
          <w:szCs w:val="28"/>
        </w:rPr>
        <w:t>Издайте приказ о</w:t>
      </w:r>
      <w:r w:rsidR="00DC1ED0">
        <w:rPr>
          <w:sz w:val="28"/>
          <w:szCs w:val="28"/>
        </w:rPr>
        <w:t xml:space="preserve"> </w:t>
      </w:r>
      <w:r w:rsidRPr="00EC2398">
        <w:rPr>
          <w:sz w:val="28"/>
          <w:szCs w:val="28"/>
        </w:rPr>
        <w:t>проведении медосмотра, в</w:t>
      </w:r>
      <w:r w:rsidR="00DC1ED0">
        <w:rPr>
          <w:sz w:val="28"/>
          <w:szCs w:val="28"/>
        </w:rPr>
        <w:t xml:space="preserve"> </w:t>
      </w:r>
      <w:r w:rsidRPr="00EC2398">
        <w:rPr>
          <w:sz w:val="28"/>
          <w:szCs w:val="28"/>
        </w:rPr>
        <w:t>приложение к</w:t>
      </w:r>
      <w:r w:rsidR="00DC1ED0">
        <w:rPr>
          <w:sz w:val="28"/>
          <w:szCs w:val="28"/>
        </w:rPr>
        <w:t xml:space="preserve"> </w:t>
      </w:r>
      <w:r w:rsidRPr="00EC2398">
        <w:rPr>
          <w:sz w:val="28"/>
          <w:szCs w:val="28"/>
        </w:rPr>
        <w:t>нему включите календарный план и</w:t>
      </w:r>
      <w:r w:rsidR="00DC1ED0">
        <w:rPr>
          <w:sz w:val="28"/>
          <w:szCs w:val="28"/>
        </w:rPr>
        <w:t xml:space="preserve"> </w:t>
      </w:r>
      <w:r w:rsidRPr="00EC2398">
        <w:rPr>
          <w:sz w:val="28"/>
          <w:szCs w:val="28"/>
        </w:rPr>
        <w:t>лист ознакомления. Работники должны узнать дату медосмотра за</w:t>
      </w:r>
      <w:r w:rsidR="00DC1ED0">
        <w:rPr>
          <w:sz w:val="28"/>
          <w:szCs w:val="28"/>
        </w:rPr>
        <w:t xml:space="preserve"> </w:t>
      </w:r>
      <w:r w:rsidRPr="00EC2398">
        <w:rPr>
          <w:sz w:val="28"/>
          <w:szCs w:val="28"/>
        </w:rPr>
        <w:t>10 рабочих дней до</w:t>
      </w:r>
      <w:r w:rsidR="00DC1ED0">
        <w:rPr>
          <w:sz w:val="28"/>
          <w:szCs w:val="28"/>
        </w:rPr>
        <w:t xml:space="preserve"> </w:t>
      </w:r>
      <w:r w:rsidRPr="00EC2398">
        <w:rPr>
          <w:sz w:val="28"/>
          <w:szCs w:val="28"/>
        </w:rPr>
        <w:t>его начала</w:t>
      </w:r>
      <w:r w:rsidR="00DC1ED0">
        <w:rPr>
          <w:sz w:val="28"/>
          <w:szCs w:val="28"/>
        </w:rPr>
        <w:t xml:space="preserve"> – </w:t>
      </w:r>
      <w:r w:rsidRPr="00EC2398">
        <w:rPr>
          <w:sz w:val="28"/>
          <w:szCs w:val="28"/>
        </w:rPr>
        <w:t>организуйте ознакомление под подпись (</w:t>
      </w:r>
      <w:hyperlink r:id="rId26" w:anchor="XA00MB62ND" w:tgtFrame="_blank" w:history="1">
        <w:r w:rsidRPr="00EC2398">
          <w:rPr>
            <w:rStyle w:val="a4"/>
            <w:color w:val="auto"/>
            <w:sz w:val="28"/>
            <w:szCs w:val="28"/>
            <w:u w:val="none"/>
          </w:rPr>
          <w:t>п. 27</w:t>
        </w:r>
      </w:hyperlink>
      <w:r w:rsidR="00DC1ED0">
        <w:rPr>
          <w:sz w:val="28"/>
          <w:szCs w:val="28"/>
        </w:rPr>
        <w:t xml:space="preserve"> </w:t>
      </w:r>
      <w:r w:rsidRPr="00EC2398">
        <w:rPr>
          <w:sz w:val="28"/>
          <w:szCs w:val="28"/>
        </w:rPr>
        <w:t>нового Порядка). Теперь вре</w:t>
      </w:r>
      <w:r w:rsidR="00DC1ED0">
        <w:rPr>
          <w:sz w:val="28"/>
          <w:szCs w:val="28"/>
        </w:rPr>
        <w:t xml:space="preserve">мени на процесс </w:t>
      </w:r>
      <w:r w:rsidR="009C6DFB">
        <w:rPr>
          <w:sz w:val="28"/>
          <w:szCs w:val="28"/>
        </w:rPr>
        <w:t xml:space="preserve">медосмотра </w:t>
      </w:r>
      <w:r w:rsidR="00DC1ED0">
        <w:rPr>
          <w:sz w:val="28"/>
          <w:szCs w:val="28"/>
        </w:rPr>
        <w:t xml:space="preserve">стало больше: в </w:t>
      </w:r>
      <w:r w:rsidRPr="00EC2398">
        <w:rPr>
          <w:sz w:val="28"/>
          <w:szCs w:val="28"/>
        </w:rPr>
        <w:t>новом Поря</w:t>
      </w:r>
      <w:r w:rsidR="00DC1ED0">
        <w:rPr>
          <w:sz w:val="28"/>
          <w:szCs w:val="28"/>
        </w:rPr>
        <w:t xml:space="preserve">дке календарные дни </w:t>
      </w:r>
      <w:proofErr w:type="gramStart"/>
      <w:r w:rsidR="00DC1ED0">
        <w:rPr>
          <w:sz w:val="28"/>
          <w:szCs w:val="28"/>
        </w:rPr>
        <w:t xml:space="preserve">заменили на </w:t>
      </w:r>
      <w:r w:rsidRPr="00EC2398">
        <w:rPr>
          <w:sz w:val="28"/>
          <w:szCs w:val="28"/>
        </w:rPr>
        <w:t>рабочие</w:t>
      </w:r>
      <w:proofErr w:type="gramEnd"/>
      <w:r w:rsidRPr="00EC2398">
        <w:rPr>
          <w:sz w:val="28"/>
          <w:szCs w:val="28"/>
        </w:rPr>
        <w:t>.</w:t>
      </w:r>
    </w:p>
    <w:p w:rsidR="00307303" w:rsidRDefault="00307303" w:rsidP="0052280E">
      <w:pPr>
        <w:pStyle w:val="2"/>
        <w:shd w:val="clear" w:color="auto" w:fill="FFFFFF"/>
        <w:spacing w:before="0" w:line="240" w:lineRule="auto"/>
        <w:ind w:firstLine="709"/>
        <w:jc w:val="both"/>
        <w:rPr>
          <w:rFonts w:ascii="Times New Roman" w:hAnsi="Times New Roman" w:cs="Times New Roman"/>
          <w:color w:val="auto"/>
          <w:sz w:val="28"/>
          <w:szCs w:val="28"/>
        </w:rPr>
      </w:pPr>
    </w:p>
    <w:p w:rsidR="0052280E" w:rsidRPr="00EC2398" w:rsidRDefault="0052280E" w:rsidP="0052280E">
      <w:pPr>
        <w:pStyle w:val="2"/>
        <w:shd w:val="clear" w:color="auto" w:fill="FFFFFF"/>
        <w:spacing w:before="0" w:line="240" w:lineRule="auto"/>
        <w:ind w:firstLine="709"/>
        <w:jc w:val="both"/>
        <w:rPr>
          <w:rFonts w:ascii="Times New Roman" w:hAnsi="Times New Roman" w:cs="Times New Roman"/>
          <w:color w:val="auto"/>
          <w:sz w:val="28"/>
          <w:szCs w:val="28"/>
        </w:rPr>
      </w:pPr>
      <w:r w:rsidRPr="00EC2398">
        <w:rPr>
          <w:rFonts w:ascii="Times New Roman" w:hAnsi="Times New Roman" w:cs="Times New Roman"/>
          <w:color w:val="auto"/>
          <w:sz w:val="28"/>
          <w:szCs w:val="28"/>
        </w:rPr>
        <w:t xml:space="preserve">Шаг </w:t>
      </w:r>
      <w:r w:rsidR="00307303">
        <w:rPr>
          <w:rFonts w:ascii="Times New Roman" w:hAnsi="Times New Roman" w:cs="Times New Roman"/>
          <w:color w:val="auto"/>
          <w:sz w:val="28"/>
          <w:szCs w:val="28"/>
        </w:rPr>
        <w:t>8</w:t>
      </w:r>
      <w:r w:rsidRPr="00EC2398">
        <w:rPr>
          <w:rFonts w:ascii="Times New Roman" w:hAnsi="Times New Roman" w:cs="Times New Roman"/>
          <w:color w:val="auto"/>
          <w:sz w:val="28"/>
          <w:szCs w:val="28"/>
        </w:rPr>
        <w:t>. Вы</w:t>
      </w:r>
      <w:r w:rsidR="00FD495F">
        <w:rPr>
          <w:rFonts w:ascii="Times New Roman" w:hAnsi="Times New Roman" w:cs="Times New Roman"/>
          <w:color w:val="auto"/>
          <w:sz w:val="28"/>
          <w:szCs w:val="28"/>
        </w:rPr>
        <w:t xml:space="preserve">дайте работникам направления на </w:t>
      </w:r>
      <w:r w:rsidRPr="00EC2398">
        <w:rPr>
          <w:rFonts w:ascii="Times New Roman" w:hAnsi="Times New Roman" w:cs="Times New Roman"/>
          <w:color w:val="auto"/>
          <w:sz w:val="28"/>
          <w:szCs w:val="28"/>
        </w:rPr>
        <w:t>медосмотр</w:t>
      </w:r>
      <w:bookmarkStart w:id="7" w:name="1-3"/>
      <w:bookmarkEnd w:id="7"/>
    </w:p>
    <w:p w:rsidR="0052280E" w:rsidRPr="00EC2398" w:rsidRDefault="0052280E" w:rsidP="0052280E">
      <w:pPr>
        <w:pStyle w:val="a3"/>
        <w:shd w:val="clear" w:color="auto" w:fill="FFFFFF"/>
        <w:spacing w:before="0" w:beforeAutospacing="0" w:after="0" w:afterAutospacing="0"/>
        <w:ind w:firstLine="709"/>
        <w:jc w:val="both"/>
        <w:rPr>
          <w:sz w:val="28"/>
          <w:szCs w:val="28"/>
        </w:rPr>
      </w:pPr>
      <w:r w:rsidRPr="00EC2398">
        <w:rPr>
          <w:sz w:val="28"/>
          <w:szCs w:val="28"/>
        </w:rPr>
        <w:t>Перед медосмотром в</w:t>
      </w:r>
      <w:r w:rsidR="001208FF">
        <w:rPr>
          <w:sz w:val="28"/>
          <w:szCs w:val="28"/>
        </w:rPr>
        <w:t>ыдайте</w:t>
      </w:r>
      <w:r w:rsidRPr="00EC2398">
        <w:rPr>
          <w:sz w:val="28"/>
          <w:szCs w:val="28"/>
        </w:rPr>
        <w:t xml:space="preserve"> направления сотрудникам, которые должны пройти процедуру</w:t>
      </w:r>
      <w:r w:rsidR="001208FF">
        <w:rPr>
          <w:sz w:val="28"/>
          <w:szCs w:val="28"/>
        </w:rPr>
        <w:t xml:space="preserve"> (Приложение </w:t>
      </w:r>
      <w:r w:rsidR="00A83ABB">
        <w:rPr>
          <w:sz w:val="28"/>
          <w:szCs w:val="28"/>
        </w:rPr>
        <w:t>4</w:t>
      </w:r>
      <w:r w:rsidR="001208FF">
        <w:rPr>
          <w:sz w:val="28"/>
          <w:szCs w:val="28"/>
        </w:rPr>
        <w:t>)</w:t>
      </w:r>
      <w:r w:rsidRPr="00EC2398">
        <w:rPr>
          <w:sz w:val="28"/>
          <w:szCs w:val="28"/>
        </w:rPr>
        <w:t>. Укажите в</w:t>
      </w:r>
      <w:r w:rsidR="009C6DFB">
        <w:rPr>
          <w:sz w:val="28"/>
          <w:szCs w:val="28"/>
        </w:rPr>
        <w:t xml:space="preserve"> </w:t>
      </w:r>
      <w:r w:rsidRPr="00EC2398">
        <w:rPr>
          <w:sz w:val="28"/>
          <w:szCs w:val="28"/>
        </w:rPr>
        <w:t>направлении инфо</w:t>
      </w:r>
      <w:r w:rsidR="009C6DFB">
        <w:rPr>
          <w:sz w:val="28"/>
          <w:szCs w:val="28"/>
        </w:rPr>
        <w:t xml:space="preserve">рмацию, которую предусмотрели в </w:t>
      </w:r>
      <w:hyperlink r:id="rId27" w:anchor="XA00M6U2MJ" w:tgtFrame="_blank" w:history="1">
        <w:r w:rsidRPr="00EC2398">
          <w:rPr>
            <w:rStyle w:val="a4"/>
            <w:color w:val="auto"/>
            <w:sz w:val="28"/>
            <w:szCs w:val="28"/>
            <w:u w:val="none"/>
          </w:rPr>
          <w:t>пункте 9</w:t>
        </w:r>
      </w:hyperlink>
      <w:r w:rsidR="009C6DFB">
        <w:rPr>
          <w:sz w:val="28"/>
          <w:szCs w:val="28"/>
        </w:rPr>
        <w:t xml:space="preserve"> </w:t>
      </w:r>
      <w:r w:rsidRPr="00EC2398">
        <w:rPr>
          <w:sz w:val="28"/>
          <w:szCs w:val="28"/>
        </w:rPr>
        <w:t>нового Порядка.</w:t>
      </w:r>
      <w:r w:rsidR="00FD495F">
        <w:rPr>
          <w:sz w:val="28"/>
          <w:szCs w:val="28"/>
        </w:rPr>
        <w:t xml:space="preserve"> </w:t>
      </w:r>
    </w:p>
    <w:p w:rsidR="008334A3" w:rsidRDefault="0052280E" w:rsidP="0052280E">
      <w:pPr>
        <w:pStyle w:val="a3"/>
        <w:shd w:val="clear" w:color="auto" w:fill="FFFFFF"/>
        <w:spacing w:before="0" w:beforeAutospacing="0" w:after="0" w:afterAutospacing="0"/>
        <w:ind w:firstLine="709"/>
        <w:jc w:val="both"/>
        <w:rPr>
          <w:sz w:val="28"/>
          <w:szCs w:val="28"/>
        </w:rPr>
      </w:pPr>
      <w:r w:rsidRPr="00EC2398">
        <w:rPr>
          <w:sz w:val="28"/>
          <w:szCs w:val="28"/>
        </w:rPr>
        <w:t xml:space="preserve">Направления выдает сотрудник, которого приказом назначил работодатель. Например, это может быть специалист кадровой службы. </w:t>
      </w:r>
      <w:r w:rsidR="008334A3">
        <w:rPr>
          <w:sz w:val="28"/>
          <w:szCs w:val="28"/>
        </w:rPr>
        <w:t xml:space="preserve">Он </w:t>
      </w:r>
      <w:r w:rsidR="00FA0CC6">
        <w:rPr>
          <w:sz w:val="28"/>
          <w:szCs w:val="28"/>
        </w:rPr>
        <w:t xml:space="preserve">подписывает документ с </w:t>
      </w:r>
      <w:r w:rsidRPr="00EC2398">
        <w:rPr>
          <w:sz w:val="28"/>
          <w:szCs w:val="28"/>
        </w:rPr>
        <w:t>указанием своей должности, фамилии и</w:t>
      </w:r>
      <w:r w:rsidR="008334A3">
        <w:rPr>
          <w:sz w:val="28"/>
          <w:szCs w:val="28"/>
        </w:rPr>
        <w:t xml:space="preserve"> </w:t>
      </w:r>
      <w:r w:rsidRPr="00EC2398">
        <w:rPr>
          <w:sz w:val="28"/>
          <w:szCs w:val="28"/>
        </w:rPr>
        <w:t xml:space="preserve">инициалов. Работник, который получил направление, также ставит свою подпись. </w:t>
      </w:r>
    </w:p>
    <w:p w:rsidR="0052280E" w:rsidRPr="00EC2398" w:rsidRDefault="008334A3" w:rsidP="0052280E">
      <w:pPr>
        <w:pStyle w:val="a3"/>
        <w:shd w:val="clear" w:color="auto" w:fill="FFFFFF"/>
        <w:spacing w:before="0" w:beforeAutospacing="0" w:after="0" w:afterAutospacing="0"/>
        <w:ind w:firstLine="709"/>
        <w:jc w:val="both"/>
        <w:rPr>
          <w:sz w:val="28"/>
          <w:szCs w:val="28"/>
        </w:rPr>
      </w:pPr>
      <w:r>
        <w:rPr>
          <w:sz w:val="28"/>
          <w:szCs w:val="28"/>
        </w:rPr>
        <w:t xml:space="preserve">В </w:t>
      </w:r>
      <w:r w:rsidR="0052280E" w:rsidRPr="00EC2398">
        <w:rPr>
          <w:sz w:val="28"/>
          <w:szCs w:val="28"/>
        </w:rPr>
        <w:t>организации по-прежнему нужно вести учет выданных направлений (</w:t>
      </w:r>
      <w:hyperlink r:id="rId28" w:anchor="XA00M6U2MJ" w:tgtFrame="_blank" w:history="1">
        <w:r w:rsidR="0052280E" w:rsidRPr="00EC2398">
          <w:rPr>
            <w:rStyle w:val="a4"/>
            <w:color w:val="auto"/>
            <w:sz w:val="28"/>
            <w:szCs w:val="28"/>
            <w:u w:val="none"/>
          </w:rPr>
          <w:t>п. 9</w:t>
        </w:r>
      </w:hyperlink>
      <w:r w:rsidR="0052280E" w:rsidRPr="00EC2398">
        <w:rPr>
          <w:sz w:val="28"/>
          <w:szCs w:val="28"/>
        </w:rPr>
        <w:t> нового Порядка). Удобнее всего д</w:t>
      </w:r>
      <w:r>
        <w:rPr>
          <w:sz w:val="28"/>
          <w:szCs w:val="28"/>
        </w:rPr>
        <w:t xml:space="preserve">елать это с помощью журнала, но </w:t>
      </w:r>
      <w:r w:rsidR="0052280E" w:rsidRPr="00EC2398">
        <w:rPr>
          <w:sz w:val="28"/>
          <w:szCs w:val="28"/>
        </w:rPr>
        <w:t>работодатель вправе выбрать и</w:t>
      </w:r>
      <w:r>
        <w:rPr>
          <w:sz w:val="28"/>
          <w:szCs w:val="28"/>
        </w:rPr>
        <w:t xml:space="preserve"> </w:t>
      </w:r>
      <w:r w:rsidR="0052280E" w:rsidRPr="00EC2398">
        <w:rPr>
          <w:sz w:val="28"/>
          <w:szCs w:val="28"/>
        </w:rPr>
        <w:t>другой способ. Новый Порядок раз</w:t>
      </w:r>
      <w:r>
        <w:rPr>
          <w:sz w:val="28"/>
          <w:szCs w:val="28"/>
        </w:rPr>
        <w:t xml:space="preserve">решает вести учет направлений и </w:t>
      </w:r>
      <w:r w:rsidR="0052280E" w:rsidRPr="00EC2398">
        <w:rPr>
          <w:sz w:val="28"/>
          <w:szCs w:val="28"/>
        </w:rPr>
        <w:t>в</w:t>
      </w:r>
      <w:r>
        <w:rPr>
          <w:sz w:val="28"/>
          <w:szCs w:val="28"/>
        </w:rPr>
        <w:t xml:space="preserve"> </w:t>
      </w:r>
      <w:r w:rsidR="0052280E" w:rsidRPr="00EC2398">
        <w:rPr>
          <w:sz w:val="28"/>
          <w:szCs w:val="28"/>
        </w:rPr>
        <w:t>электронном виде (</w:t>
      </w:r>
      <w:hyperlink r:id="rId29" w:anchor="XA00M6U2MJ" w:tgtFrame="_blank" w:history="1">
        <w:r w:rsidR="0052280E" w:rsidRPr="00EC2398">
          <w:rPr>
            <w:rStyle w:val="a4"/>
            <w:color w:val="auto"/>
            <w:sz w:val="28"/>
            <w:szCs w:val="28"/>
            <w:u w:val="none"/>
          </w:rPr>
          <w:t>п. 9</w:t>
        </w:r>
      </w:hyperlink>
      <w:r>
        <w:rPr>
          <w:sz w:val="28"/>
          <w:szCs w:val="28"/>
        </w:rPr>
        <w:t xml:space="preserve"> </w:t>
      </w:r>
      <w:r w:rsidR="0052280E" w:rsidRPr="00EC2398">
        <w:rPr>
          <w:sz w:val="28"/>
          <w:szCs w:val="28"/>
        </w:rPr>
        <w:t>нового Порядка).</w:t>
      </w:r>
    </w:p>
    <w:p w:rsidR="00307303" w:rsidRDefault="00307303" w:rsidP="0052280E">
      <w:pPr>
        <w:pStyle w:val="2"/>
        <w:shd w:val="clear" w:color="auto" w:fill="FFFFFF"/>
        <w:spacing w:before="0" w:line="240" w:lineRule="auto"/>
        <w:ind w:firstLine="709"/>
        <w:jc w:val="both"/>
        <w:rPr>
          <w:rFonts w:ascii="Times New Roman" w:hAnsi="Times New Roman" w:cs="Times New Roman"/>
          <w:color w:val="auto"/>
          <w:sz w:val="28"/>
          <w:szCs w:val="28"/>
        </w:rPr>
      </w:pPr>
    </w:p>
    <w:p w:rsidR="0052280E" w:rsidRPr="00EC2398" w:rsidRDefault="0052280E" w:rsidP="0052280E">
      <w:pPr>
        <w:pStyle w:val="2"/>
        <w:shd w:val="clear" w:color="auto" w:fill="FFFFFF"/>
        <w:spacing w:before="0" w:line="240" w:lineRule="auto"/>
        <w:ind w:firstLine="709"/>
        <w:jc w:val="both"/>
        <w:rPr>
          <w:rFonts w:ascii="Times New Roman" w:hAnsi="Times New Roman" w:cs="Times New Roman"/>
          <w:color w:val="auto"/>
          <w:sz w:val="28"/>
          <w:szCs w:val="28"/>
        </w:rPr>
      </w:pPr>
      <w:r w:rsidRPr="00EC2398">
        <w:rPr>
          <w:rFonts w:ascii="Times New Roman" w:hAnsi="Times New Roman" w:cs="Times New Roman"/>
          <w:color w:val="auto"/>
          <w:sz w:val="28"/>
          <w:szCs w:val="28"/>
        </w:rPr>
        <w:t xml:space="preserve">Шаг </w:t>
      </w:r>
      <w:r w:rsidR="00307303">
        <w:rPr>
          <w:rFonts w:ascii="Times New Roman" w:hAnsi="Times New Roman" w:cs="Times New Roman"/>
          <w:color w:val="auto"/>
          <w:sz w:val="28"/>
          <w:szCs w:val="28"/>
        </w:rPr>
        <w:t>9</w:t>
      </w:r>
      <w:r w:rsidRPr="00EC2398">
        <w:rPr>
          <w:rFonts w:ascii="Times New Roman" w:hAnsi="Times New Roman" w:cs="Times New Roman"/>
          <w:color w:val="auto"/>
          <w:sz w:val="28"/>
          <w:szCs w:val="28"/>
        </w:rPr>
        <w:t>. Проконтролируйте медицинский осмотр работников</w:t>
      </w:r>
    </w:p>
    <w:p w:rsidR="0052280E" w:rsidRPr="00EC2398" w:rsidRDefault="0052280E" w:rsidP="0052280E">
      <w:pPr>
        <w:pStyle w:val="a3"/>
        <w:shd w:val="clear" w:color="auto" w:fill="FFFFFF"/>
        <w:spacing w:before="0" w:beforeAutospacing="0" w:after="0" w:afterAutospacing="0"/>
        <w:ind w:firstLine="709"/>
        <w:jc w:val="both"/>
        <w:rPr>
          <w:sz w:val="28"/>
          <w:szCs w:val="28"/>
        </w:rPr>
      </w:pPr>
      <w:r w:rsidRPr="00EC2398">
        <w:rPr>
          <w:sz w:val="28"/>
          <w:szCs w:val="28"/>
        </w:rPr>
        <w:t>Объем исследований и</w:t>
      </w:r>
      <w:r w:rsidR="008334A3">
        <w:rPr>
          <w:sz w:val="28"/>
          <w:szCs w:val="28"/>
        </w:rPr>
        <w:t xml:space="preserve"> необходимость участия в </w:t>
      </w:r>
      <w:r w:rsidRPr="00EC2398">
        <w:rPr>
          <w:sz w:val="28"/>
          <w:szCs w:val="28"/>
        </w:rPr>
        <w:t>медосмотре конкретных врачей-специалистов определяет мед</w:t>
      </w:r>
      <w:r w:rsidR="008334A3">
        <w:rPr>
          <w:sz w:val="28"/>
          <w:szCs w:val="28"/>
        </w:rPr>
        <w:t xml:space="preserve">ицинская организация на основании вредных и </w:t>
      </w:r>
      <w:r w:rsidRPr="00EC2398">
        <w:rPr>
          <w:sz w:val="28"/>
          <w:szCs w:val="28"/>
        </w:rPr>
        <w:t>опасных производственных факторов и</w:t>
      </w:r>
      <w:r w:rsidR="008334A3">
        <w:rPr>
          <w:sz w:val="28"/>
          <w:szCs w:val="28"/>
        </w:rPr>
        <w:t xml:space="preserve"> </w:t>
      </w:r>
      <w:r w:rsidRPr="00EC2398">
        <w:rPr>
          <w:sz w:val="28"/>
          <w:szCs w:val="28"/>
        </w:rPr>
        <w:t>работ, которые указали в</w:t>
      </w:r>
      <w:r w:rsidR="008334A3">
        <w:rPr>
          <w:sz w:val="28"/>
          <w:szCs w:val="28"/>
        </w:rPr>
        <w:t xml:space="preserve"> </w:t>
      </w:r>
      <w:r w:rsidRPr="00EC2398">
        <w:rPr>
          <w:sz w:val="28"/>
          <w:szCs w:val="28"/>
        </w:rPr>
        <w:t>поименном списке (</w:t>
      </w:r>
      <w:hyperlink r:id="rId30" w:anchor="XA00MBO2NG" w:tgtFrame="_blank" w:history="1">
        <w:r w:rsidRPr="00EC2398">
          <w:rPr>
            <w:rStyle w:val="a4"/>
            <w:color w:val="auto"/>
            <w:sz w:val="28"/>
            <w:szCs w:val="28"/>
            <w:u w:val="none"/>
          </w:rPr>
          <w:t>п. 28</w:t>
        </w:r>
      </w:hyperlink>
      <w:r w:rsidR="008334A3">
        <w:rPr>
          <w:sz w:val="28"/>
          <w:szCs w:val="28"/>
        </w:rPr>
        <w:t xml:space="preserve"> </w:t>
      </w:r>
      <w:r w:rsidRPr="00EC2398">
        <w:rPr>
          <w:sz w:val="28"/>
          <w:szCs w:val="28"/>
        </w:rPr>
        <w:t>нового Порядка).</w:t>
      </w:r>
    </w:p>
    <w:p w:rsidR="0052280E" w:rsidRPr="00EC2398" w:rsidRDefault="0052280E" w:rsidP="0052280E">
      <w:pPr>
        <w:pStyle w:val="a3"/>
        <w:shd w:val="clear" w:color="auto" w:fill="FFFFFF"/>
        <w:spacing w:before="0" w:beforeAutospacing="0" w:after="0" w:afterAutospacing="0"/>
        <w:ind w:firstLine="709"/>
        <w:jc w:val="both"/>
        <w:rPr>
          <w:sz w:val="28"/>
          <w:szCs w:val="28"/>
        </w:rPr>
      </w:pPr>
      <w:r w:rsidRPr="00EC2398">
        <w:rPr>
          <w:sz w:val="28"/>
          <w:szCs w:val="28"/>
        </w:rPr>
        <w:t>Задача специалиста по</w:t>
      </w:r>
      <w:r w:rsidR="008334A3">
        <w:rPr>
          <w:sz w:val="28"/>
          <w:szCs w:val="28"/>
        </w:rPr>
        <w:t xml:space="preserve"> </w:t>
      </w:r>
      <w:r w:rsidRPr="00EC2398">
        <w:rPr>
          <w:sz w:val="28"/>
          <w:szCs w:val="28"/>
        </w:rPr>
        <w:t>охране труда</w:t>
      </w:r>
      <w:r w:rsidR="008334A3">
        <w:rPr>
          <w:sz w:val="28"/>
          <w:szCs w:val="28"/>
        </w:rPr>
        <w:t xml:space="preserve"> – </w:t>
      </w:r>
      <w:r w:rsidRPr="00EC2398">
        <w:rPr>
          <w:sz w:val="28"/>
          <w:szCs w:val="28"/>
        </w:rPr>
        <w:t>координировать действия мед</w:t>
      </w:r>
      <w:r w:rsidR="00983FA2">
        <w:rPr>
          <w:sz w:val="28"/>
          <w:szCs w:val="28"/>
        </w:rPr>
        <w:t xml:space="preserve">ицинской </w:t>
      </w:r>
      <w:r w:rsidRPr="00EC2398">
        <w:rPr>
          <w:sz w:val="28"/>
          <w:szCs w:val="28"/>
        </w:rPr>
        <w:t>организации и</w:t>
      </w:r>
      <w:r w:rsidR="00983FA2">
        <w:rPr>
          <w:sz w:val="28"/>
          <w:szCs w:val="28"/>
        </w:rPr>
        <w:t xml:space="preserve"> </w:t>
      </w:r>
      <w:r w:rsidRPr="00EC2398">
        <w:rPr>
          <w:sz w:val="28"/>
          <w:szCs w:val="28"/>
        </w:rPr>
        <w:t xml:space="preserve">работников, которые проходят осмотры. </w:t>
      </w:r>
      <w:r w:rsidR="00983FA2">
        <w:rPr>
          <w:sz w:val="28"/>
          <w:szCs w:val="28"/>
        </w:rPr>
        <w:t>С</w:t>
      </w:r>
      <w:r w:rsidRPr="00EC2398">
        <w:rPr>
          <w:sz w:val="28"/>
          <w:szCs w:val="28"/>
        </w:rPr>
        <w:t>ледите за</w:t>
      </w:r>
      <w:r w:rsidR="00983FA2">
        <w:rPr>
          <w:sz w:val="28"/>
          <w:szCs w:val="28"/>
        </w:rPr>
        <w:t xml:space="preserve"> </w:t>
      </w:r>
      <w:r w:rsidRPr="00EC2398">
        <w:rPr>
          <w:sz w:val="28"/>
          <w:szCs w:val="28"/>
        </w:rPr>
        <w:t>явкой сотруднико</w:t>
      </w:r>
      <w:r w:rsidR="00983FA2">
        <w:rPr>
          <w:sz w:val="28"/>
          <w:szCs w:val="28"/>
        </w:rPr>
        <w:t xml:space="preserve">в и корректируйте план, если по </w:t>
      </w:r>
      <w:r w:rsidRPr="00EC2398">
        <w:rPr>
          <w:sz w:val="28"/>
          <w:szCs w:val="28"/>
        </w:rPr>
        <w:t>каким-либо причинам работник не</w:t>
      </w:r>
      <w:r w:rsidR="00983FA2">
        <w:rPr>
          <w:sz w:val="28"/>
          <w:szCs w:val="28"/>
        </w:rPr>
        <w:t xml:space="preserve"> </w:t>
      </w:r>
      <w:r w:rsidRPr="00EC2398">
        <w:rPr>
          <w:sz w:val="28"/>
          <w:szCs w:val="28"/>
        </w:rPr>
        <w:t xml:space="preserve">смог пройти </w:t>
      </w:r>
      <w:r w:rsidR="00983FA2">
        <w:rPr>
          <w:sz w:val="28"/>
          <w:szCs w:val="28"/>
        </w:rPr>
        <w:t xml:space="preserve">медосмотр в </w:t>
      </w:r>
      <w:r w:rsidRPr="00EC2398">
        <w:rPr>
          <w:sz w:val="28"/>
          <w:szCs w:val="28"/>
        </w:rPr>
        <w:t>назначенный день.</w:t>
      </w:r>
      <w:bookmarkStart w:id="8" w:name="11"/>
      <w:bookmarkEnd w:id="8"/>
    </w:p>
    <w:p w:rsidR="0052280E" w:rsidRPr="00EC2398" w:rsidRDefault="0052280E" w:rsidP="0052280E">
      <w:pPr>
        <w:pStyle w:val="a3"/>
        <w:shd w:val="clear" w:color="auto" w:fill="FFFFFF"/>
        <w:spacing w:before="0" w:beforeAutospacing="0" w:after="0" w:afterAutospacing="0"/>
        <w:ind w:firstLine="709"/>
        <w:jc w:val="both"/>
        <w:rPr>
          <w:sz w:val="28"/>
          <w:szCs w:val="28"/>
        </w:rPr>
      </w:pPr>
      <w:r w:rsidRPr="00EC2398">
        <w:rPr>
          <w:sz w:val="28"/>
          <w:szCs w:val="28"/>
        </w:rPr>
        <w:t>Разъясните сотрудникам процедуру. Пропишите, где и</w:t>
      </w:r>
      <w:r w:rsidR="00BE763A">
        <w:rPr>
          <w:sz w:val="28"/>
          <w:szCs w:val="28"/>
        </w:rPr>
        <w:t xml:space="preserve"> во </w:t>
      </w:r>
      <w:r w:rsidRPr="00EC2398">
        <w:rPr>
          <w:sz w:val="28"/>
          <w:szCs w:val="28"/>
        </w:rPr>
        <w:t>сколько нужно быть работнику, с</w:t>
      </w:r>
      <w:r w:rsidR="00BE763A">
        <w:rPr>
          <w:sz w:val="28"/>
          <w:szCs w:val="28"/>
        </w:rPr>
        <w:t xml:space="preserve"> </w:t>
      </w:r>
      <w:r w:rsidRPr="00EC2398">
        <w:rPr>
          <w:sz w:val="28"/>
          <w:szCs w:val="28"/>
        </w:rPr>
        <w:t>кем связаться и</w:t>
      </w:r>
      <w:r w:rsidR="00BE763A">
        <w:rPr>
          <w:sz w:val="28"/>
          <w:szCs w:val="28"/>
        </w:rPr>
        <w:t xml:space="preserve"> </w:t>
      </w:r>
      <w:r w:rsidRPr="00EC2398">
        <w:rPr>
          <w:sz w:val="28"/>
          <w:szCs w:val="28"/>
        </w:rPr>
        <w:t>какие документы взять с</w:t>
      </w:r>
      <w:r w:rsidR="00BE763A">
        <w:rPr>
          <w:sz w:val="28"/>
          <w:szCs w:val="28"/>
        </w:rPr>
        <w:t xml:space="preserve"> собой. </w:t>
      </w:r>
      <w:r w:rsidRPr="00EC2398">
        <w:rPr>
          <w:sz w:val="28"/>
          <w:szCs w:val="28"/>
        </w:rPr>
        <w:t>Раздайте работникам памятку с</w:t>
      </w:r>
      <w:r w:rsidR="00BE763A">
        <w:rPr>
          <w:sz w:val="28"/>
          <w:szCs w:val="28"/>
        </w:rPr>
        <w:t xml:space="preserve"> </w:t>
      </w:r>
      <w:r w:rsidRPr="00EC2398">
        <w:rPr>
          <w:sz w:val="28"/>
          <w:szCs w:val="28"/>
        </w:rPr>
        <w:t>полным перечнем документов.</w:t>
      </w:r>
    </w:p>
    <w:p w:rsidR="0052280E" w:rsidRPr="00EC2398" w:rsidRDefault="0052280E" w:rsidP="0052280E">
      <w:pPr>
        <w:pStyle w:val="2"/>
        <w:shd w:val="clear" w:color="auto" w:fill="FFFFFF"/>
        <w:spacing w:before="0" w:line="240" w:lineRule="auto"/>
        <w:ind w:firstLine="709"/>
        <w:jc w:val="both"/>
        <w:rPr>
          <w:rFonts w:ascii="Times New Roman" w:hAnsi="Times New Roman" w:cs="Times New Roman"/>
          <w:color w:val="auto"/>
          <w:sz w:val="28"/>
          <w:szCs w:val="28"/>
        </w:rPr>
      </w:pPr>
    </w:p>
    <w:p w:rsidR="0052280E" w:rsidRPr="00EC2398" w:rsidRDefault="0052280E" w:rsidP="0052280E">
      <w:pPr>
        <w:pStyle w:val="2"/>
        <w:shd w:val="clear" w:color="auto" w:fill="FFFFFF"/>
        <w:spacing w:before="0" w:line="240" w:lineRule="auto"/>
        <w:ind w:firstLine="709"/>
        <w:jc w:val="both"/>
        <w:rPr>
          <w:rFonts w:ascii="Times New Roman" w:hAnsi="Times New Roman" w:cs="Times New Roman"/>
          <w:color w:val="auto"/>
          <w:sz w:val="28"/>
          <w:szCs w:val="28"/>
        </w:rPr>
      </w:pPr>
      <w:r w:rsidRPr="00EC2398">
        <w:rPr>
          <w:rFonts w:ascii="Times New Roman" w:hAnsi="Times New Roman" w:cs="Times New Roman"/>
          <w:color w:val="auto"/>
          <w:sz w:val="28"/>
          <w:szCs w:val="28"/>
        </w:rPr>
        <w:t xml:space="preserve">Шаг </w:t>
      </w:r>
      <w:r w:rsidR="00307303">
        <w:rPr>
          <w:rFonts w:ascii="Times New Roman" w:hAnsi="Times New Roman" w:cs="Times New Roman"/>
          <w:color w:val="auto"/>
          <w:sz w:val="28"/>
          <w:szCs w:val="28"/>
        </w:rPr>
        <w:t>10</w:t>
      </w:r>
      <w:r w:rsidRPr="00EC2398">
        <w:rPr>
          <w:rFonts w:ascii="Times New Roman" w:hAnsi="Times New Roman" w:cs="Times New Roman"/>
          <w:color w:val="auto"/>
          <w:sz w:val="28"/>
          <w:szCs w:val="28"/>
        </w:rPr>
        <w:t>. Получите результаты медосмотра</w:t>
      </w:r>
    </w:p>
    <w:p w:rsidR="0052280E" w:rsidRPr="00EC2398" w:rsidRDefault="007527AC" w:rsidP="0052280E">
      <w:pPr>
        <w:pStyle w:val="a3"/>
        <w:shd w:val="clear" w:color="auto" w:fill="FFFFFF"/>
        <w:spacing w:before="0" w:beforeAutospacing="0" w:after="0" w:afterAutospacing="0"/>
        <w:ind w:firstLine="709"/>
        <w:jc w:val="both"/>
        <w:rPr>
          <w:sz w:val="28"/>
          <w:szCs w:val="28"/>
        </w:rPr>
      </w:pPr>
      <w:r>
        <w:rPr>
          <w:sz w:val="28"/>
          <w:szCs w:val="28"/>
        </w:rPr>
        <w:t xml:space="preserve">Заключение по </w:t>
      </w:r>
      <w:r w:rsidR="0052280E" w:rsidRPr="00EC2398">
        <w:rPr>
          <w:sz w:val="28"/>
          <w:szCs w:val="28"/>
        </w:rPr>
        <w:t>результатам медосмотра оформляет мед</w:t>
      </w:r>
      <w:r>
        <w:rPr>
          <w:sz w:val="28"/>
          <w:szCs w:val="28"/>
        </w:rPr>
        <w:t xml:space="preserve">ицинская </w:t>
      </w:r>
      <w:r w:rsidR="0052280E" w:rsidRPr="00EC2398">
        <w:rPr>
          <w:sz w:val="28"/>
          <w:szCs w:val="28"/>
        </w:rPr>
        <w:t>организация в</w:t>
      </w:r>
      <w:r w:rsidR="000B1ECF">
        <w:rPr>
          <w:sz w:val="28"/>
          <w:szCs w:val="28"/>
        </w:rPr>
        <w:t xml:space="preserve"> </w:t>
      </w:r>
      <w:r w:rsidR="0052280E" w:rsidRPr="00EC2398">
        <w:rPr>
          <w:sz w:val="28"/>
          <w:szCs w:val="28"/>
        </w:rPr>
        <w:t>пяти экземплярах. Один выдают работнику не</w:t>
      </w:r>
      <w:r>
        <w:rPr>
          <w:sz w:val="28"/>
          <w:szCs w:val="28"/>
        </w:rPr>
        <w:t xml:space="preserve"> </w:t>
      </w:r>
      <w:r w:rsidR="0052280E" w:rsidRPr="00EC2398">
        <w:rPr>
          <w:sz w:val="28"/>
          <w:szCs w:val="28"/>
        </w:rPr>
        <w:t xml:space="preserve">позже чем через пять </w:t>
      </w:r>
      <w:r w:rsidR="000B1ECF">
        <w:rPr>
          <w:sz w:val="28"/>
          <w:szCs w:val="28"/>
        </w:rPr>
        <w:t xml:space="preserve">рабочих дней после того, как он </w:t>
      </w:r>
      <w:r w:rsidR="0052280E" w:rsidRPr="00EC2398">
        <w:rPr>
          <w:sz w:val="28"/>
          <w:szCs w:val="28"/>
        </w:rPr>
        <w:t>прошел медосмотр. Второй приобщают к</w:t>
      </w:r>
      <w:r w:rsidR="000B1ECF">
        <w:rPr>
          <w:sz w:val="28"/>
          <w:szCs w:val="28"/>
        </w:rPr>
        <w:t xml:space="preserve"> </w:t>
      </w:r>
      <w:r w:rsidR="0052280E" w:rsidRPr="00EC2398">
        <w:rPr>
          <w:sz w:val="28"/>
          <w:szCs w:val="28"/>
        </w:rPr>
        <w:t>медкарте, третий</w:t>
      </w:r>
      <w:r>
        <w:rPr>
          <w:sz w:val="28"/>
          <w:szCs w:val="28"/>
        </w:rPr>
        <w:t xml:space="preserve"> – </w:t>
      </w:r>
      <w:r w:rsidR="0052280E" w:rsidRPr="00EC2398">
        <w:rPr>
          <w:sz w:val="28"/>
          <w:szCs w:val="28"/>
        </w:rPr>
        <w:t>направляют работодателю, четвертый</w:t>
      </w:r>
      <w:r w:rsidR="000B1ECF">
        <w:rPr>
          <w:sz w:val="28"/>
          <w:szCs w:val="28"/>
        </w:rPr>
        <w:t xml:space="preserve"> – </w:t>
      </w:r>
      <w:r w:rsidR="0052280E" w:rsidRPr="00EC2398">
        <w:rPr>
          <w:sz w:val="28"/>
          <w:szCs w:val="28"/>
        </w:rPr>
        <w:t>в</w:t>
      </w:r>
      <w:r w:rsidR="000B1ECF">
        <w:rPr>
          <w:sz w:val="28"/>
          <w:szCs w:val="28"/>
        </w:rPr>
        <w:t xml:space="preserve"> </w:t>
      </w:r>
      <w:proofErr w:type="spellStart"/>
      <w:r w:rsidR="0052280E" w:rsidRPr="00EC2398">
        <w:rPr>
          <w:sz w:val="28"/>
          <w:szCs w:val="28"/>
        </w:rPr>
        <w:t>медорганизацию</w:t>
      </w:r>
      <w:proofErr w:type="spellEnd"/>
      <w:r w:rsidR="0052280E" w:rsidRPr="00EC2398">
        <w:rPr>
          <w:sz w:val="28"/>
          <w:szCs w:val="28"/>
        </w:rPr>
        <w:t>, куда прикреплен работник, а</w:t>
      </w:r>
      <w:r w:rsidR="000B1ECF">
        <w:rPr>
          <w:sz w:val="28"/>
          <w:szCs w:val="28"/>
        </w:rPr>
        <w:t xml:space="preserve"> </w:t>
      </w:r>
      <w:r w:rsidR="0052280E" w:rsidRPr="00EC2398">
        <w:rPr>
          <w:sz w:val="28"/>
          <w:szCs w:val="28"/>
        </w:rPr>
        <w:t>пятый</w:t>
      </w:r>
      <w:r w:rsidR="000B1ECF">
        <w:rPr>
          <w:sz w:val="28"/>
          <w:szCs w:val="28"/>
        </w:rPr>
        <w:t xml:space="preserve"> – </w:t>
      </w:r>
      <w:r w:rsidR="0052280E" w:rsidRPr="00EC2398">
        <w:rPr>
          <w:sz w:val="28"/>
          <w:szCs w:val="28"/>
        </w:rPr>
        <w:t>в</w:t>
      </w:r>
      <w:r w:rsidR="000B1ECF">
        <w:rPr>
          <w:sz w:val="28"/>
          <w:szCs w:val="28"/>
        </w:rPr>
        <w:t xml:space="preserve"> </w:t>
      </w:r>
      <w:r w:rsidR="0052280E" w:rsidRPr="00EC2398">
        <w:rPr>
          <w:sz w:val="28"/>
          <w:szCs w:val="28"/>
        </w:rPr>
        <w:t>ФСС по</w:t>
      </w:r>
      <w:r w:rsidR="000B1ECF">
        <w:rPr>
          <w:sz w:val="28"/>
          <w:szCs w:val="28"/>
        </w:rPr>
        <w:t xml:space="preserve"> </w:t>
      </w:r>
      <w:r w:rsidR="0052280E" w:rsidRPr="00EC2398">
        <w:rPr>
          <w:sz w:val="28"/>
          <w:szCs w:val="28"/>
        </w:rPr>
        <w:t>письменному запросу и</w:t>
      </w:r>
      <w:r w:rsidR="000B1ECF">
        <w:rPr>
          <w:sz w:val="28"/>
          <w:szCs w:val="28"/>
        </w:rPr>
        <w:t xml:space="preserve"> </w:t>
      </w:r>
      <w:r w:rsidR="0052280E" w:rsidRPr="00EC2398">
        <w:rPr>
          <w:sz w:val="28"/>
          <w:szCs w:val="28"/>
        </w:rPr>
        <w:t>с</w:t>
      </w:r>
      <w:r w:rsidR="000B1ECF">
        <w:rPr>
          <w:sz w:val="28"/>
          <w:szCs w:val="28"/>
        </w:rPr>
        <w:t xml:space="preserve"> </w:t>
      </w:r>
      <w:r w:rsidR="0052280E" w:rsidRPr="00EC2398">
        <w:rPr>
          <w:sz w:val="28"/>
          <w:szCs w:val="28"/>
        </w:rPr>
        <w:t>согласия работника (</w:t>
      </w:r>
      <w:hyperlink r:id="rId31" w:anchor="XA00M3C2MF" w:tgtFrame="_blank" w:history="1">
        <w:r w:rsidR="000B1ECF">
          <w:rPr>
            <w:rStyle w:val="a4"/>
            <w:color w:val="auto"/>
            <w:sz w:val="28"/>
            <w:szCs w:val="28"/>
            <w:u w:val="none"/>
          </w:rPr>
          <w:t>п. </w:t>
        </w:r>
        <w:r w:rsidR="0052280E" w:rsidRPr="00EC2398">
          <w:rPr>
            <w:rStyle w:val="a4"/>
            <w:color w:val="auto"/>
            <w:sz w:val="28"/>
            <w:szCs w:val="28"/>
            <w:u w:val="none"/>
          </w:rPr>
          <w:t>34</w:t>
        </w:r>
      </w:hyperlink>
      <w:r w:rsidR="000B1ECF">
        <w:rPr>
          <w:sz w:val="28"/>
          <w:szCs w:val="28"/>
        </w:rPr>
        <w:t xml:space="preserve"> </w:t>
      </w:r>
      <w:r w:rsidR="0052280E" w:rsidRPr="00EC2398">
        <w:rPr>
          <w:sz w:val="28"/>
          <w:szCs w:val="28"/>
        </w:rPr>
        <w:t>нового Порядка).</w:t>
      </w:r>
    </w:p>
    <w:p w:rsidR="0052280E" w:rsidRPr="004B6B50" w:rsidRDefault="0052280E" w:rsidP="004B6B50">
      <w:pPr>
        <w:pStyle w:val="3"/>
        <w:shd w:val="clear" w:color="auto" w:fill="FFFFFF"/>
        <w:spacing w:before="0" w:line="240" w:lineRule="auto"/>
        <w:ind w:firstLine="709"/>
        <w:jc w:val="both"/>
        <w:rPr>
          <w:rFonts w:ascii="Times New Roman" w:hAnsi="Times New Roman" w:cs="Times New Roman"/>
          <w:color w:val="auto"/>
          <w:sz w:val="28"/>
          <w:szCs w:val="28"/>
        </w:rPr>
      </w:pPr>
      <w:r w:rsidRPr="00EC2398">
        <w:rPr>
          <w:rStyle w:val="red"/>
          <w:rFonts w:ascii="Times New Roman" w:hAnsi="Times New Roman" w:cs="Times New Roman"/>
          <w:color w:val="auto"/>
          <w:sz w:val="28"/>
          <w:szCs w:val="28"/>
        </w:rPr>
        <w:lastRenderedPageBreak/>
        <w:t>Важно</w:t>
      </w:r>
      <w:r w:rsidR="004B6B50">
        <w:rPr>
          <w:rStyle w:val="red"/>
          <w:rFonts w:ascii="Times New Roman" w:hAnsi="Times New Roman" w:cs="Times New Roman"/>
          <w:color w:val="auto"/>
          <w:sz w:val="28"/>
          <w:szCs w:val="28"/>
        </w:rPr>
        <w:t xml:space="preserve">! </w:t>
      </w:r>
      <w:r w:rsidRPr="004B6B50">
        <w:rPr>
          <w:rFonts w:ascii="Times New Roman" w:hAnsi="Times New Roman" w:cs="Times New Roman"/>
          <w:b w:val="0"/>
          <w:color w:val="auto"/>
          <w:sz w:val="28"/>
          <w:szCs w:val="28"/>
        </w:rPr>
        <w:t>Электронные заключения должны быть подписаны усиленной квалифицированной электронной подписью и передаваться по</w:t>
      </w:r>
      <w:r w:rsidR="000B1ECF" w:rsidRPr="004B6B50">
        <w:rPr>
          <w:rFonts w:ascii="Times New Roman" w:hAnsi="Times New Roman" w:cs="Times New Roman"/>
          <w:b w:val="0"/>
          <w:color w:val="auto"/>
          <w:sz w:val="28"/>
          <w:szCs w:val="28"/>
        </w:rPr>
        <w:t xml:space="preserve"> </w:t>
      </w:r>
      <w:r w:rsidRPr="004B6B50">
        <w:rPr>
          <w:rFonts w:ascii="Times New Roman" w:hAnsi="Times New Roman" w:cs="Times New Roman"/>
          <w:b w:val="0"/>
          <w:color w:val="auto"/>
          <w:sz w:val="28"/>
          <w:szCs w:val="28"/>
        </w:rPr>
        <w:t>защищенным каналам связи</w:t>
      </w:r>
      <w:r w:rsidR="000B1ECF" w:rsidRPr="004B6B50">
        <w:rPr>
          <w:rFonts w:ascii="Times New Roman" w:hAnsi="Times New Roman" w:cs="Times New Roman"/>
          <w:b w:val="0"/>
          <w:color w:val="auto"/>
          <w:sz w:val="28"/>
          <w:szCs w:val="28"/>
        </w:rPr>
        <w:t>.</w:t>
      </w:r>
    </w:p>
    <w:p w:rsidR="0052280E" w:rsidRPr="00EC2398" w:rsidRDefault="0052280E" w:rsidP="0052280E">
      <w:pPr>
        <w:pStyle w:val="a3"/>
        <w:shd w:val="clear" w:color="auto" w:fill="FFFFFF"/>
        <w:spacing w:before="0" w:beforeAutospacing="0" w:after="0" w:afterAutospacing="0"/>
        <w:ind w:firstLine="709"/>
        <w:jc w:val="both"/>
        <w:rPr>
          <w:sz w:val="28"/>
          <w:szCs w:val="28"/>
        </w:rPr>
      </w:pPr>
      <w:r w:rsidRPr="00EC2398">
        <w:rPr>
          <w:sz w:val="28"/>
          <w:szCs w:val="28"/>
        </w:rPr>
        <w:t>В заключении прописывают данные работника, наименование работодателя, указывают, относительно как</w:t>
      </w:r>
      <w:r w:rsidR="000B1ECF">
        <w:rPr>
          <w:sz w:val="28"/>
          <w:szCs w:val="28"/>
        </w:rPr>
        <w:t xml:space="preserve">их производственных факторов из </w:t>
      </w:r>
      <w:r w:rsidRPr="00EC2398">
        <w:rPr>
          <w:sz w:val="28"/>
          <w:szCs w:val="28"/>
        </w:rPr>
        <w:t>приложения к</w:t>
      </w:r>
      <w:r w:rsidR="000B1ECF">
        <w:rPr>
          <w:sz w:val="28"/>
          <w:szCs w:val="28"/>
        </w:rPr>
        <w:t xml:space="preserve"> </w:t>
      </w:r>
      <w:r w:rsidRPr="00EC2398">
        <w:rPr>
          <w:sz w:val="28"/>
          <w:szCs w:val="28"/>
        </w:rPr>
        <w:t>новому Порядку проводили обследование</w:t>
      </w:r>
      <w:r w:rsidR="000B1ECF">
        <w:rPr>
          <w:sz w:val="28"/>
          <w:szCs w:val="28"/>
        </w:rPr>
        <w:t>,</w:t>
      </w:r>
      <w:r w:rsidRPr="00EC2398">
        <w:rPr>
          <w:sz w:val="28"/>
          <w:szCs w:val="28"/>
        </w:rPr>
        <w:t xml:space="preserve"> и</w:t>
      </w:r>
      <w:r w:rsidR="000B1ECF">
        <w:rPr>
          <w:sz w:val="28"/>
          <w:szCs w:val="28"/>
        </w:rPr>
        <w:t xml:space="preserve"> </w:t>
      </w:r>
      <w:r w:rsidRPr="00EC2398">
        <w:rPr>
          <w:sz w:val="28"/>
          <w:szCs w:val="28"/>
        </w:rPr>
        <w:t>делают отметку о</w:t>
      </w:r>
      <w:r w:rsidR="000B1ECF">
        <w:rPr>
          <w:sz w:val="28"/>
          <w:szCs w:val="28"/>
        </w:rPr>
        <w:t xml:space="preserve"> </w:t>
      </w:r>
      <w:r w:rsidRPr="00EC2398">
        <w:rPr>
          <w:sz w:val="28"/>
          <w:szCs w:val="28"/>
        </w:rPr>
        <w:t>результатах: выявили или нет медицинские противопоказания (</w:t>
      </w:r>
      <w:hyperlink r:id="rId32" w:anchor="XA00M902N2" w:tgtFrame="_blank" w:history="1">
        <w:r w:rsidR="000B1ECF">
          <w:rPr>
            <w:rStyle w:val="a4"/>
            <w:color w:val="auto"/>
            <w:sz w:val="28"/>
            <w:szCs w:val="28"/>
            <w:u w:val="none"/>
          </w:rPr>
          <w:t>п. </w:t>
        </w:r>
        <w:r w:rsidRPr="00EC2398">
          <w:rPr>
            <w:rStyle w:val="a4"/>
            <w:color w:val="auto"/>
            <w:sz w:val="28"/>
            <w:szCs w:val="28"/>
            <w:u w:val="none"/>
          </w:rPr>
          <w:t>16</w:t>
        </w:r>
      </w:hyperlink>
      <w:r w:rsidR="000B1ECF">
        <w:rPr>
          <w:sz w:val="28"/>
          <w:szCs w:val="28"/>
        </w:rPr>
        <w:t xml:space="preserve"> </w:t>
      </w:r>
      <w:r w:rsidRPr="00EC2398">
        <w:rPr>
          <w:sz w:val="28"/>
          <w:szCs w:val="28"/>
        </w:rPr>
        <w:t>ново</w:t>
      </w:r>
      <w:r w:rsidR="000B1ECF">
        <w:rPr>
          <w:sz w:val="28"/>
          <w:szCs w:val="28"/>
        </w:rPr>
        <w:t xml:space="preserve">го Порядка). Здесь процедура не изменилась, но </w:t>
      </w:r>
      <w:proofErr w:type="spellStart"/>
      <w:r w:rsidRPr="00EC2398">
        <w:rPr>
          <w:sz w:val="28"/>
          <w:szCs w:val="28"/>
        </w:rPr>
        <w:t>медорганизациям</w:t>
      </w:r>
      <w:proofErr w:type="spellEnd"/>
      <w:r w:rsidRPr="00EC2398">
        <w:rPr>
          <w:sz w:val="28"/>
          <w:szCs w:val="28"/>
        </w:rPr>
        <w:t xml:space="preserve"> </w:t>
      </w:r>
      <w:r w:rsidR="000B1ECF">
        <w:rPr>
          <w:sz w:val="28"/>
          <w:szCs w:val="28"/>
        </w:rPr>
        <w:t xml:space="preserve">разрешили выдавать заключения в </w:t>
      </w:r>
      <w:r w:rsidRPr="00EC2398">
        <w:rPr>
          <w:sz w:val="28"/>
          <w:szCs w:val="28"/>
        </w:rPr>
        <w:t>электронном виде.</w:t>
      </w:r>
    </w:p>
    <w:p w:rsidR="0052280E" w:rsidRPr="00EC2398" w:rsidRDefault="000B1ECF" w:rsidP="0052280E">
      <w:pPr>
        <w:pStyle w:val="a3"/>
        <w:shd w:val="clear" w:color="auto" w:fill="FFFFFF"/>
        <w:spacing w:before="0" w:beforeAutospacing="0" w:after="0" w:afterAutospacing="0"/>
        <w:ind w:firstLine="709"/>
        <w:jc w:val="both"/>
        <w:rPr>
          <w:sz w:val="28"/>
          <w:szCs w:val="28"/>
        </w:rPr>
      </w:pPr>
      <w:r>
        <w:rPr>
          <w:sz w:val="28"/>
          <w:szCs w:val="28"/>
        </w:rPr>
        <w:t xml:space="preserve">Не </w:t>
      </w:r>
      <w:r w:rsidR="0052280E" w:rsidRPr="00EC2398">
        <w:rPr>
          <w:sz w:val="28"/>
          <w:szCs w:val="28"/>
        </w:rPr>
        <w:t xml:space="preserve">позже чем через 30 дней после осмотров </w:t>
      </w:r>
      <w:proofErr w:type="spellStart"/>
      <w:r w:rsidR="0052280E" w:rsidRPr="00EC2398">
        <w:rPr>
          <w:sz w:val="28"/>
          <w:szCs w:val="28"/>
        </w:rPr>
        <w:t>медорганизация</w:t>
      </w:r>
      <w:proofErr w:type="spellEnd"/>
      <w:r w:rsidR="0052280E" w:rsidRPr="00EC2398">
        <w:rPr>
          <w:sz w:val="28"/>
          <w:szCs w:val="28"/>
        </w:rPr>
        <w:t xml:space="preserve"> оформляет заключительный акт в</w:t>
      </w:r>
      <w:r>
        <w:rPr>
          <w:sz w:val="28"/>
          <w:szCs w:val="28"/>
        </w:rPr>
        <w:t xml:space="preserve"> </w:t>
      </w:r>
      <w:r w:rsidR="0052280E" w:rsidRPr="00EC2398">
        <w:rPr>
          <w:sz w:val="28"/>
          <w:szCs w:val="28"/>
        </w:rPr>
        <w:t>пяти экземплярах.</w:t>
      </w:r>
      <w:r>
        <w:rPr>
          <w:sz w:val="28"/>
          <w:szCs w:val="28"/>
        </w:rPr>
        <w:t xml:space="preserve"> Один направляют работодателю в течение 5 рабочих дней от даты утверждения. Остальные: в </w:t>
      </w:r>
      <w:r w:rsidR="0052280E" w:rsidRPr="00EC2398">
        <w:rPr>
          <w:sz w:val="28"/>
          <w:szCs w:val="28"/>
        </w:rPr>
        <w:t xml:space="preserve">центр </w:t>
      </w:r>
      <w:proofErr w:type="spellStart"/>
      <w:r w:rsidR="0052280E" w:rsidRPr="00EC2398">
        <w:rPr>
          <w:sz w:val="28"/>
          <w:szCs w:val="28"/>
        </w:rPr>
        <w:t>профпатологии</w:t>
      </w:r>
      <w:proofErr w:type="spellEnd"/>
      <w:r w:rsidR="0052280E" w:rsidRPr="00EC2398">
        <w:rPr>
          <w:sz w:val="28"/>
          <w:szCs w:val="28"/>
        </w:rPr>
        <w:t>, ФСС и</w:t>
      </w:r>
      <w:r>
        <w:rPr>
          <w:sz w:val="28"/>
          <w:szCs w:val="28"/>
        </w:rPr>
        <w:t xml:space="preserve"> </w:t>
      </w:r>
      <w:proofErr w:type="spellStart"/>
      <w:r w:rsidR="0052280E" w:rsidRPr="00EC2398">
        <w:rPr>
          <w:sz w:val="28"/>
          <w:szCs w:val="28"/>
        </w:rPr>
        <w:t>Роспотребнадзор</w:t>
      </w:r>
      <w:proofErr w:type="spellEnd"/>
      <w:r w:rsidR="0052280E" w:rsidRPr="00EC2398">
        <w:rPr>
          <w:sz w:val="28"/>
          <w:szCs w:val="28"/>
        </w:rPr>
        <w:t>. Еще один остается в</w:t>
      </w:r>
      <w:r>
        <w:rPr>
          <w:sz w:val="28"/>
          <w:szCs w:val="28"/>
        </w:rPr>
        <w:t xml:space="preserve"> </w:t>
      </w:r>
      <w:proofErr w:type="spellStart"/>
      <w:r w:rsidR="0052280E" w:rsidRPr="00EC2398">
        <w:rPr>
          <w:sz w:val="28"/>
          <w:szCs w:val="28"/>
        </w:rPr>
        <w:t>медорганизации</w:t>
      </w:r>
      <w:proofErr w:type="spellEnd"/>
      <w:r w:rsidR="0052280E" w:rsidRPr="00EC2398">
        <w:rPr>
          <w:sz w:val="28"/>
          <w:szCs w:val="28"/>
        </w:rPr>
        <w:t>, его хранят 50 лет (</w:t>
      </w:r>
      <w:hyperlink r:id="rId33" w:anchor="XA00MB02NA" w:tgtFrame="_blank" w:history="1">
        <w:r>
          <w:rPr>
            <w:rStyle w:val="a4"/>
            <w:color w:val="auto"/>
            <w:sz w:val="28"/>
            <w:szCs w:val="28"/>
            <w:u w:val="none"/>
          </w:rPr>
          <w:t>п. </w:t>
        </w:r>
        <w:r w:rsidR="0052280E" w:rsidRPr="00EC2398">
          <w:rPr>
            <w:rStyle w:val="a4"/>
            <w:color w:val="auto"/>
            <w:sz w:val="28"/>
            <w:szCs w:val="28"/>
            <w:u w:val="none"/>
          </w:rPr>
          <w:t>47</w:t>
        </w:r>
      </w:hyperlink>
      <w:r>
        <w:rPr>
          <w:rStyle w:val="a4"/>
          <w:color w:val="auto"/>
          <w:sz w:val="28"/>
          <w:szCs w:val="28"/>
          <w:u w:val="none"/>
        </w:rPr>
        <w:t xml:space="preserve"> </w:t>
      </w:r>
      <w:r w:rsidR="0052280E" w:rsidRPr="00EC2398">
        <w:rPr>
          <w:sz w:val="28"/>
          <w:szCs w:val="28"/>
        </w:rPr>
        <w:t>нового Порядка).</w:t>
      </w:r>
      <w:bookmarkStart w:id="9" w:name="51"/>
      <w:bookmarkEnd w:id="9"/>
    </w:p>
    <w:p w:rsidR="0052280E" w:rsidRPr="00EC2398" w:rsidRDefault="0052280E" w:rsidP="0052280E">
      <w:pPr>
        <w:pStyle w:val="a3"/>
        <w:shd w:val="clear" w:color="auto" w:fill="FFFFFF"/>
        <w:spacing w:before="0" w:beforeAutospacing="0" w:after="0" w:afterAutospacing="0"/>
        <w:ind w:firstLine="709"/>
        <w:jc w:val="both"/>
        <w:rPr>
          <w:sz w:val="28"/>
          <w:szCs w:val="28"/>
        </w:rPr>
      </w:pPr>
      <w:r w:rsidRPr="00EC2398">
        <w:rPr>
          <w:sz w:val="28"/>
          <w:szCs w:val="28"/>
        </w:rPr>
        <w:t>Содержание заключительного акта относительно старого Порядка изменилось на</w:t>
      </w:r>
      <w:r w:rsidR="000B1ECF">
        <w:rPr>
          <w:sz w:val="28"/>
          <w:szCs w:val="28"/>
        </w:rPr>
        <w:t xml:space="preserve"> </w:t>
      </w:r>
      <w:r w:rsidRPr="00EC2398">
        <w:rPr>
          <w:sz w:val="28"/>
          <w:szCs w:val="28"/>
        </w:rPr>
        <w:t>один пункт. Теперь в</w:t>
      </w:r>
      <w:r w:rsidR="000B1ECF">
        <w:rPr>
          <w:sz w:val="28"/>
          <w:szCs w:val="28"/>
        </w:rPr>
        <w:t xml:space="preserve"> </w:t>
      </w:r>
      <w:r w:rsidRPr="00EC2398">
        <w:rPr>
          <w:sz w:val="28"/>
          <w:szCs w:val="28"/>
        </w:rPr>
        <w:t>документе дополнительно будут прописывать перечень впервые установленных инфекционных заболеваний, связанных с</w:t>
      </w:r>
      <w:r w:rsidR="000B1ECF">
        <w:rPr>
          <w:sz w:val="28"/>
          <w:szCs w:val="28"/>
        </w:rPr>
        <w:t xml:space="preserve"> </w:t>
      </w:r>
      <w:r w:rsidRPr="00EC2398">
        <w:rPr>
          <w:sz w:val="28"/>
          <w:szCs w:val="28"/>
        </w:rPr>
        <w:t>условиями труда (</w:t>
      </w:r>
      <w:hyperlink r:id="rId34" w:anchor="XA00M502MN" w:tgtFrame="_blank" w:history="1">
        <w:r w:rsidR="000B1ECF">
          <w:rPr>
            <w:rStyle w:val="a4"/>
            <w:color w:val="auto"/>
            <w:sz w:val="28"/>
            <w:szCs w:val="28"/>
            <w:u w:val="none"/>
          </w:rPr>
          <w:t>п. </w:t>
        </w:r>
        <w:r w:rsidRPr="00EC2398">
          <w:rPr>
            <w:rStyle w:val="a4"/>
            <w:color w:val="auto"/>
            <w:sz w:val="28"/>
            <w:szCs w:val="28"/>
            <w:u w:val="none"/>
          </w:rPr>
          <w:t>45</w:t>
        </w:r>
      </w:hyperlink>
      <w:r w:rsidR="000B1ECF">
        <w:rPr>
          <w:sz w:val="28"/>
          <w:szCs w:val="28"/>
        </w:rPr>
        <w:t xml:space="preserve"> </w:t>
      </w:r>
      <w:r w:rsidRPr="00EC2398">
        <w:rPr>
          <w:sz w:val="28"/>
          <w:szCs w:val="28"/>
        </w:rPr>
        <w:t>нового Порядка).</w:t>
      </w:r>
    </w:p>
    <w:p w:rsidR="0052280E" w:rsidRPr="00EC2398" w:rsidRDefault="000B1ECF" w:rsidP="0052280E">
      <w:pPr>
        <w:pStyle w:val="a3"/>
        <w:shd w:val="clear" w:color="auto" w:fill="FFFFFF"/>
        <w:spacing w:before="0" w:beforeAutospacing="0" w:after="0" w:afterAutospacing="0"/>
        <w:ind w:firstLine="709"/>
        <w:jc w:val="both"/>
        <w:rPr>
          <w:sz w:val="28"/>
          <w:szCs w:val="28"/>
        </w:rPr>
      </w:pPr>
      <w:r>
        <w:rPr>
          <w:sz w:val="28"/>
          <w:szCs w:val="28"/>
        </w:rPr>
        <w:t xml:space="preserve">Храните заключительный акт не </w:t>
      </w:r>
      <w:r w:rsidR="0052280E" w:rsidRPr="00EC2398">
        <w:rPr>
          <w:sz w:val="28"/>
          <w:szCs w:val="28"/>
        </w:rPr>
        <w:t>менее пяти лет. При проверке инспект</w:t>
      </w:r>
      <w:r>
        <w:rPr>
          <w:sz w:val="28"/>
          <w:szCs w:val="28"/>
        </w:rPr>
        <w:t xml:space="preserve">ор может запросить документы по медосмотру за </w:t>
      </w:r>
      <w:r w:rsidR="0052280E" w:rsidRPr="00EC2398">
        <w:rPr>
          <w:sz w:val="28"/>
          <w:szCs w:val="28"/>
        </w:rPr>
        <w:t>предыдущие годы. Также результаты осмотров работника может запросить комиссия по</w:t>
      </w:r>
      <w:r>
        <w:rPr>
          <w:sz w:val="28"/>
          <w:szCs w:val="28"/>
        </w:rPr>
        <w:t xml:space="preserve"> </w:t>
      </w:r>
      <w:r w:rsidR="0052280E" w:rsidRPr="00EC2398">
        <w:rPr>
          <w:sz w:val="28"/>
          <w:szCs w:val="28"/>
        </w:rPr>
        <w:t>расследованию несчастного случая. Если документов не</w:t>
      </w:r>
      <w:r>
        <w:rPr>
          <w:sz w:val="28"/>
          <w:szCs w:val="28"/>
        </w:rPr>
        <w:t xml:space="preserve"> будет, организацию оштрафуют на </w:t>
      </w:r>
      <w:r w:rsidR="0052280E" w:rsidRPr="00EC2398">
        <w:rPr>
          <w:sz w:val="28"/>
          <w:szCs w:val="28"/>
        </w:rPr>
        <w:t>сумму от</w:t>
      </w:r>
      <w:r>
        <w:rPr>
          <w:sz w:val="28"/>
          <w:szCs w:val="28"/>
        </w:rPr>
        <w:t xml:space="preserve"> </w:t>
      </w:r>
      <w:r w:rsidR="0052280E" w:rsidRPr="00EC2398">
        <w:rPr>
          <w:sz w:val="28"/>
          <w:szCs w:val="28"/>
        </w:rPr>
        <w:t>110 тыс. до</w:t>
      </w:r>
      <w:r>
        <w:rPr>
          <w:sz w:val="28"/>
          <w:szCs w:val="28"/>
        </w:rPr>
        <w:t xml:space="preserve"> </w:t>
      </w:r>
      <w:r w:rsidR="0052280E" w:rsidRPr="00EC2398">
        <w:rPr>
          <w:sz w:val="28"/>
          <w:szCs w:val="28"/>
        </w:rPr>
        <w:t>130 тыс. руб. (</w:t>
      </w:r>
      <w:hyperlink r:id="rId35" w:anchor="XA00S3K2P6" w:tgtFrame="_blank" w:history="1">
        <w:r w:rsidR="0052280E" w:rsidRPr="00EC2398">
          <w:rPr>
            <w:rStyle w:val="a4"/>
            <w:color w:val="auto"/>
            <w:sz w:val="28"/>
            <w:szCs w:val="28"/>
            <w:u w:val="none"/>
          </w:rPr>
          <w:t>ч. 3 ст. 5.27.1</w:t>
        </w:r>
      </w:hyperlink>
      <w:r w:rsidR="0052280E" w:rsidRPr="00EC2398">
        <w:rPr>
          <w:sz w:val="28"/>
          <w:szCs w:val="28"/>
        </w:rPr>
        <w:t> КоАП).</w:t>
      </w:r>
    </w:p>
    <w:p w:rsidR="0052280E" w:rsidRPr="00EC2398" w:rsidRDefault="0052280E" w:rsidP="0052280E">
      <w:pPr>
        <w:pStyle w:val="a3"/>
        <w:shd w:val="clear" w:color="auto" w:fill="FFFFFF"/>
        <w:spacing w:before="0" w:beforeAutospacing="0" w:after="0" w:afterAutospacing="0"/>
        <w:ind w:firstLine="709"/>
        <w:jc w:val="both"/>
        <w:rPr>
          <w:sz w:val="28"/>
          <w:szCs w:val="28"/>
        </w:rPr>
      </w:pPr>
      <w:r w:rsidRPr="00EC2398">
        <w:rPr>
          <w:sz w:val="28"/>
          <w:szCs w:val="28"/>
        </w:rPr>
        <w:t>Если в</w:t>
      </w:r>
      <w:r w:rsidR="000B1ECF">
        <w:rPr>
          <w:sz w:val="28"/>
          <w:szCs w:val="28"/>
        </w:rPr>
        <w:t xml:space="preserve"> </w:t>
      </w:r>
      <w:r w:rsidRPr="00EC2398">
        <w:rPr>
          <w:sz w:val="28"/>
          <w:szCs w:val="28"/>
        </w:rPr>
        <w:t>организации были несчастные случаи или профзаболевания, заключительный акт после пяти лет хранения не</w:t>
      </w:r>
      <w:r w:rsidR="000B1ECF">
        <w:rPr>
          <w:sz w:val="28"/>
          <w:szCs w:val="28"/>
        </w:rPr>
        <w:t xml:space="preserve"> </w:t>
      </w:r>
      <w:r w:rsidRPr="00EC2398">
        <w:rPr>
          <w:sz w:val="28"/>
          <w:szCs w:val="28"/>
        </w:rPr>
        <w:t>уничтожайте. Оригинал документа может запросить суд или</w:t>
      </w:r>
      <w:r w:rsidR="000B1ECF">
        <w:rPr>
          <w:sz w:val="28"/>
          <w:szCs w:val="28"/>
        </w:rPr>
        <w:t xml:space="preserve"> </w:t>
      </w:r>
      <w:r w:rsidRPr="00EC2398">
        <w:rPr>
          <w:sz w:val="28"/>
          <w:szCs w:val="28"/>
        </w:rPr>
        <w:t>другие органы, которые назначают пенсии и</w:t>
      </w:r>
      <w:r w:rsidR="000B1ECF">
        <w:rPr>
          <w:sz w:val="28"/>
          <w:szCs w:val="28"/>
        </w:rPr>
        <w:t xml:space="preserve"> </w:t>
      </w:r>
      <w:r w:rsidRPr="00EC2398">
        <w:rPr>
          <w:sz w:val="28"/>
          <w:szCs w:val="28"/>
        </w:rPr>
        <w:t>п</w:t>
      </w:r>
      <w:r w:rsidR="007A4127">
        <w:rPr>
          <w:sz w:val="28"/>
          <w:szCs w:val="28"/>
        </w:rPr>
        <w:t xml:space="preserve">особия. Поэтому приобщите акт к материалам расследования и </w:t>
      </w:r>
      <w:r w:rsidRPr="00EC2398">
        <w:rPr>
          <w:sz w:val="28"/>
          <w:szCs w:val="28"/>
        </w:rPr>
        <w:t>храните 45 лет при нес</w:t>
      </w:r>
      <w:r w:rsidR="007A4127">
        <w:rPr>
          <w:sz w:val="28"/>
          <w:szCs w:val="28"/>
        </w:rPr>
        <w:t xml:space="preserve">частном случае и </w:t>
      </w:r>
      <w:r w:rsidRPr="00EC2398">
        <w:rPr>
          <w:sz w:val="28"/>
          <w:szCs w:val="28"/>
        </w:rPr>
        <w:t>75 лет при профзаболеваниях.</w:t>
      </w:r>
      <w:bookmarkStart w:id="10" w:name="26"/>
      <w:bookmarkEnd w:id="10"/>
    </w:p>
    <w:p w:rsidR="004B6B50" w:rsidRDefault="004B6B50" w:rsidP="0052280E">
      <w:pPr>
        <w:pStyle w:val="2"/>
        <w:shd w:val="clear" w:color="auto" w:fill="FFFFFF"/>
        <w:spacing w:before="0" w:line="240" w:lineRule="auto"/>
        <w:ind w:firstLine="709"/>
        <w:jc w:val="both"/>
        <w:rPr>
          <w:rFonts w:ascii="Times New Roman" w:hAnsi="Times New Roman" w:cs="Times New Roman"/>
          <w:color w:val="auto"/>
          <w:sz w:val="28"/>
          <w:szCs w:val="28"/>
        </w:rPr>
      </w:pPr>
    </w:p>
    <w:p w:rsidR="0052280E" w:rsidRPr="00EC2398" w:rsidRDefault="0052280E" w:rsidP="0052280E">
      <w:pPr>
        <w:pStyle w:val="2"/>
        <w:shd w:val="clear" w:color="auto" w:fill="FFFFFF"/>
        <w:spacing w:before="0" w:line="240" w:lineRule="auto"/>
        <w:ind w:firstLine="709"/>
        <w:jc w:val="both"/>
        <w:rPr>
          <w:rFonts w:ascii="Times New Roman" w:hAnsi="Times New Roman" w:cs="Times New Roman"/>
          <w:color w:val="auto"/>
          <w:sz w:val="28"/>
          <w:szCs w:val="28"/>
        </w:rPr>
      </w:pPr>
      <w:r w:rsidRPr="00EC2398">
        <w:rPr>
          <w:rFonts w:ascii="Times New Roman" w:hAnsi="Times New Roman" w:cs="Times New Roman"/>
          <w:color w:val="auto"/>
          <w:sz w:val="28"/>
          <w:szCs w:val="28"/>
        </w:rPr>
        <w:t>Шаг 1</w:t>
      </w:r>
      <w:r w:rsidR="00307303">
        <w:rPr>
          <w:rFonts w:ascii="Times New Roman" w:hAnsi="Times New Roman" w:cs="Times New Roman"/>
          <w:color w:val="auto"/>
          <w:sz w:val="28"/>
          <w:szCs w:val="28"/>
        </w:rPr>
        <w:t>1</w:t>
      </w:r>
      <w:r w:rsidRPr="00EC2398">
        <w:rPr>
          <w:rFonts w:ascii="Times New Roman" w:hAnsi="Times New Roman" w:cs="Times New Roman"/>
          <w:color w:val="auto"/>
          <w:sz w:val="28"/>
          <w:szCs w:val="28"/>
        </w:rPr>
        <w:t>. Выполните рекомендации медкомиссии</w:t>
      </w:r>
    </w:p>
    <w:p w:rsidR="0052280E" w:rsidRPr="00EC2398" w:rsidRDefault="0052280E" w:rsidP="0052280E">
      <w:pPr>
        <w:pStyle w:val="a3"/>
        <w:shd w:val="clear" w:color="auto" w:fill="FFFFFF"/>
        <w:spacing w:before="0" w:beforeAutospacing="0" w:after="0" w:afterAutospacing="0"/>
        <w:ind w:firstLine="709"/>
        <w:jc w:val="both"/>
        <w:rPr>
          <w:sz w:val="28"/>
          <w:szCs w:val="28"/>
        </w:rPr>
      </w:pPr>
      <w:r w:rsidRPr="00EC2398">
        <w:rPr>
          <w:sz w:val="28"/>
          <w:szCs w:val="28"/>
        </w:rPr>
        <w:t>Выполните рекомендации</w:t>
      </w:r>
      <w:r w:rsidR="007A4127">
        <w:rPr>
          <w:sz w:val="28"/>
          <w:szCs w:val="28"/>
        </w:rPr>
        <w:t xml:space="preserve"> медкомиссии, которые указали в </w:t>
      </w:r>
      <w:r w:rsidRPr="00EC2398">
        <w:rPr>
          <w:sz w:val="28"/>
          <w:szCs w:val="28"/>
        </w:rPr>
        <w:t>заключительном акте. Для</w:t>
      </w:r>
      <w:r w:rsidR="007A4127">
        <w:rPr>
          <w:sz w:val="28"/>
          <w:szCs w:val="28"/>
        </w:rPr>
        <w:t xml:space="preserve"> этого составьте план работы, в </w:t>
      </w:r>
      <w:r w:rsidRPr="00EC2398">
        <w:rPr>
          <w:sz w:val="28"/>
          <w:szCs w:val="28"/>
        </w:rPr>
        <w:t>котором укажите мероприятия, исполнителей и</w:t>
      </w:r>
      <w:r w:rsidR="007A4127">
        <w:rPr>
          <w:sz w:val="28"/>
          <w:szCs w:val="28"/>
        </w:rPr>
        <w:t xml:space="preserve"> </w:t>
      </w:r>
      <w:r w:rsidRPr="00EC2398">
        <w:rPr>
          <w:sz w:val="28"/>
          <w:szCs w:val="28"/>
        </w:rPr>
        <w:t>сроки. После</w:t>
      </w:r>
      <w:r w:rsidR="007A4127">
        <w:rPr>
          <w:sz w:val="28"/>
          <w:szCs w:val="28"/>
        </w:rPr>
        <w:t xml:space="preserve"> выполнения в </w:t>
      </w:r>
      <w:r w:rsidRPr="00EC2398">
        <w:rPr>
          <w:sz w:val="28"/>
          <w:szCs w:val="28"/>
        </w:rPr>
        <w:t>произвольной форме составьте отчет и</w:t>
      </w:r>
      <w:r w:rsidR="007A4127">
        <w:rPr>
          <w:sz w:val="28"/>
          <w:szCs w:val="28"/>
        </w:rPr>
        <w:t xml:space="preserve"> направьте в </w:t>
      </w:r>
      <w:r w:rsidRPr="00EC2398">
        <w:rPr>
          <w:sz w:val="28"/>
          <w:szCs w:val="28"/>
        </w:rPr>
        <w:t>медицинскую организацию.</w:t>
      </w:r>
    </w:p>
    <w:p w:rsidR="00A83ABB" w:rsidRDefault="007A4127" w:rsidP="0052280E">
      <w:pPr>
        <w:pStyle w:val="a3"/>
        <w:shd w:val="clear" w:color="auto" w:fill="FFFFFF"/>
        <w:spacing w:before="0" w:beforeAutospacing="0" w:after="0" w:afterAutospacing="0"/>
        <w:ind w:firstLine="709"/>
        <w:jc w:val="both"/>
        <w:rPr>
          <w:sz w:val="28"/>
          <w:szCs w:val="28"/>
        </w:rPr>
      </w:pPr>
      <w:bookmarkStart w:id="11" w:name="65"/>
      <w:bookmarkEnd w:id="11"/>
      <w:r>
        <w:rPr>
          <w:sz w:val="28"/>
          <w:szCs w:val="28"/>
        </w:rPr>
        <w:t xml:space="preserve">В </w:t>
      </w:r>
      <w:r w:rsidR="0052280E" w:rsidRPr="00EC2398">
        <w:rPr>
          <w:sz w:val="28"/>
          <w:szCs w:val="28"/>
        </w:rPr>
        <w:t xml:space="preserve">новом Порядке сохранили раздел заключительного акта «Результаты выполнения рекомендаций предыдущего заключительного акта», </w:t>
      </w:r>
      <w:proofErr w:type="gramStart"/>
      <w:r w:rsidR="0052280E" w:rsidRPr="00EC2398">
        <w:rPr>
          <w:sz w:val="28"/>
          <w:szCs w:val="28"/>
        </w:rPr>
        <w:t>значит</w:t>
      </w:r>
      <w:proofErr w:type="gramEnd"/>
      <w:r w:rsidR="0052280E" w:rsidRPr="00EC2398">
        <w:rPr>
          <w:sz w:val="28"/>
          <w:szCs w:val="28"/>
        </w:rPr>
        <w:t xml:space="preserve"> работодатель по-прежнему обязан выпо</w:t>
      </w:r>
      <w:r>
        <w:rPr>
          <w:sz w:val="28"/>
          <w:szCs w:val="28"/>
        </w:rPr>
        <w:t xml:space="preserve">лнять рекомендации. Один из </w:t>
      </w:r>
      <w:r w:rsidR="0052280E" w:rsidRPr="00EC2398">
        <w:rPr>
          <w:sz w:val="28"/>
          <w:szCs w:val="28"/>
        </w:rPr>
        <w:t xml:space="preserve">экземпляров </w:t>
      </w:r>
      <w:r>
        <w:rPr>
          <w:sz w:val="28"/>
          <w:szCs w:val="28"/>
        </w:rPr>
        <w:t xml:space="preserve">заключительного акта передают в </w:t>
      </w:r>
      <w:r w:rsidR="0052280E" w:rsidRPr="00EC2398">
        <w:rPr>
          <w:sz w:val="28"/>
          <w:szCs w:val="28"/>
        </w:rPr>
        <w:t xml:space="preserve">территориальное подразделение </w:t>
      </w:r>
      <w:proofErr w:type="spellStart"/>
      <w:r w:rsidR="0052280E" w:rsidRPr="00EC2398">
        <w:rPr>
          <w:sz w:val="28"/>
          <w:szCs w:val="28"/>
        </w:rPr>
        <w:t>Роспотребнадзора</w:t>
      </w:r>
      <w:proofErr w:type="spellEnd"/>
      <w:r w:rsidR="0052280E" w:rsidRPr="00EC2398">
        <w:rPr>
          <w:sz w:val="28"/>
          <w:szCs w:val="28"/>
        </w:rPr>
        <w:t>. Если работодатель проигнорирует рекомендации предыдущего акта или медицинская организация не</w:t>
      </w:r>
      <w:r>
        <w:rPr>
          <w:sz w:val="28"/>
          <w:szCs w:val="28"/>
        </w:rPr>
        <w:t xml:space="preserve"> </w:t>
      </w:r>
      <w:r w:rsidR="0052280E" w:rsidRPr="00EC2398">
        <w:rPr>
          <w:sz w:val="28"/>
          <w:szCs w:val="28"/>
        </w:rPr>
        <w:t xml:space="preserve">заполнит этот раздел, </w:t>
      </w:r>
      <w:proofErr w:type="spellStart"/>
      <w:r w:rsidR="0052280E" w:rsidRPr="00EC2398">
        <w:rPr>
          <w:sz w:val="28"/>
          <w:szCs w:val="28"/>
        </w:rPr>
        <w:t>Роспотребнадзор</w:t>
      </w:r>
      <w:proofErr w:type="spellEnd"/>
      <w:r w:rsidR="0052280E" w:rsidRPr="00EC2398">
        <w:rPr>
          <w:sz w:val="28"/>
          <w:szCs w:val="28"/>
        </w:rPr>
        <w:t xml:space="preserve"> может провести на</w:t>
      </w:r>
      <w:r>
        <w:rPr>
          <w:sz w:val="28"/>
          <w:szCs w:val="28"/>
        </w:rPr>
        <w:t xml:space="preserve"> </w:t>
      </w:r>
      <w:r w:rsidR="0052280E" w:rsidRPr="00EC2398">
        <w:rPr>
          <w:sz w:val="28"/>
          <w:szCs w:val="28"/>
        </w:rPr>
        <w:t>предприятии внеплановую проверку (</w:t>
      </w:r>
      <w:hyperlink r:id="rId36" w:anchor="XA00M7O2N2" w:tgtFrame="_blank" w:history="1">
        <w:r w:rsidR="001208FF">
          <w:rPr>
            <w:rStyle w:val="a4"/>
            <w:color w:val="auto"/>
            <w:sz w:val="28"/>
            <w:szCs w:val="28"/>
            <w:u w:val="none"/>
          </w:rPr>
          <w:t>ст. </w:t>
        </w:r>
        <w:r w:rsidR="0052280E" w:rsidRPr="00EC2398">
          <w:rPr>
            <w:rStyle w:val="a4"/>
            <w:color w:val="auto"/>
            <w:sz w:val="28"/>
            <w:szCs w:val="28"/>
            <w:u w:val="none"/>
          </w:rPr>
          <w:t>10</w:t>
        </w:r>
      </w:hyperlink>
      <w:r w:rsidR="001208FF">
        <w:rPr>
          <w:rStyle w:val="a4"/>
          <w:color w:val="auto"/>
          <w:sz w:val="28"/>
          <w:szCs w:val="28"/>
          <w:u w:val="none"/>
        </w:rPr>
        <w:t xml:space="preserve"> </w:t>
      </w:r>
      <w:r w:rsidR="0052280E" w:rsidRPr="00EC2398">
        <w:rPr>
          <w:sz w:val="28"/>
          <w:szCs w:val="28"/>
        </w:rPr>
        <w:t>Федерального закона от</w:t>
      </w:r>
      <w:r w:rsidR="001208FF">
        <w:rPr>
          <w:sz w:val="28"/>
          <w:szCs w:val="28"/>
        </w:rPr>
        <w:t xml:space="preserve"> </w:t>
      </w:r>
      <w:r w:rsidR="0052280E" w:rsidRPr="00EC2398">
        <w:rPr>
          <w:sz w:val="28"/>
          <w:szCs w:val="28"/>
        </w:rPr>
        <w:t>26.12.2008 № 294-ФЗ).</w:t>
      </w:r>
    </w:p>
    <w:p w:rsidR="00026A0C" w:rsidRDefault="00026A0C" w:rsidP="0052280E">
      <w:pPr>
        <w:pStyle w:val="a3"/>
        <w:shd w:val="clear" w:color="auto" w:fill="FFFFFF"/>
        <w:spacing w:before="0" w:beforeAutospacing="0" w:after="0" w:afterAutospacing="0"/>
        <w:ind w:firstLine="709"/>
        <w:jc w:val="both"/>
        <w:rPr>
          <w:sz w:val="28"/>
          <w:szCs w:val="28"/>
        </w:rPr>
        <w:sectPr w:rsidR="00026A0C" w:rsidSect="003E4883">
          <w:pgSz w:w="11906" w:h="16838"/>
          <w:pgMar w:top="1134" w:right="850" w:bottom="1134" w:left="1701" w:header="708" w:footer="708" w:gutter="0"/>
          <w:cols w:space="708"/>
          <w:titlePg/>
          <w:docGrid w:linePitch="360"/>
        </w:sectPr>
      </w:pPr>
    </w:p>
    <w:p w:rsidR="003647E6" w:rsidRDefault="003647E6" w:rsidP="003647E6">
      <w:pPr>
        <w:pStyle w:val="a3"/>
        <w:shd w:val="clear" w:color="auto" w:fill="FFFFFF"/>
        <w:spacing w:before="0" w:beforeAutospacing="0" w:after="0" w:afterAutospacing="0"/>
        <w:ind w:firstLine="709"/>
        <w:jc w:val="right"/>
        <w:rPr>
          <w:sz w:val="28"/>
          <w:szCs w:val="28"/>
        </w:rPr>
      </w:pPr>
      <w:r>
        <w:rPr>
          <w:sz w:val="28"/>
          <w:szCs w:val="28"/>
        </w:rPr>
        <w:lastRenderedPageBreak/>
        <w:t>Приложение 1</w:t>
      </w:r>
    </w:p>
    <w:p w:rsidR="00CC0A48" w:rsidRDefault="00CC0A48" w:rsidP="003647E6">
      <w:pPr>
        <w:pStyle w:val="a3"/>
        <w:shd w:val="clear" w:color="auto" w:fill="FFFFFF"/>
        <w:spacing w:before="0" w:beforeAutospacing="0" w:after="0" w:afterAutospacing="0"/>
        <w:ind w:firstLine="709"/>
        <w:jc w:val="right"/>
        <w:rPr>
          <w:sz w:val="28"/>
          <w:szCs w:val="28"/>
        </w:rPr>
      </w:pPr>
    </w:p>
    <w:p w:rsidR="00CC0A48" w:rsidRPr="00166C63" w:rsidRDefault="00CC0A48" w:rsidP="000E6B01">
      <w:pPr>
        <w:pStyle w:val="17PRIL-1st"/>
        <w:spacing w:line="240" w:lineRule="auto"/>
        <w:ind w:left="0" w:right="0"/>
        <w:jc w:val="center"/>
        <w:rPr>
          <w:rStyle w:val="propis"/>
          <w:rFonts w:ascii="Times New Roman" w:hAnsi="Times New Roman"/>
          <w:i w:val="0"/>
          <w:iCs/>
          <w:szCs w:val="24"/>
        </w:rPr>
      </w:pPr>
      <w:r w:rsidRPr="00166C63">
        <w:rPr>
          <w:rStyle w:val="propis"/>
          <w:rFonts w:ascii="Times New Roman" w:hAnsi="Times New Roman"/>
          <w:i w:val="0"/>
          <w:iCs/>
          <w:szCs w:val="24"/>
        </w:rPr>
        <w:t>_</w:t>
      </w:r>
      <w:r>
        <w:rPr>
          <w:rStyle w:val="propis"/>
          <w:rFonts w:ascii="Times New Roman" w:hAnsi="Times New Roman"/>
          <w:i w:val="0"/>
          <w:iCs/>
          <w:szCs w:val="24"/>
        </w:rPr>
        <w:t>_____________________________________________________</w:t>
      </w:r>
      <w:r w:rsidRPr="00166C63">
        <w:rPr>
          <w:rStyle w:val="propis"/>
          <w:rFonts w:ascii="Times New Roman" w:hAnsi="Times New Roman"/>
          <w:i w:val="0"/>
          <w:iCs/>
          <w:szCs w:val="24"/>
        </w:rPr>
        <w:t>__</w:t>
      </w:r>
    </w:p>
    <w:p w:rsidR="003647E6" w:rsidRPr="000E6B01" w:rsidRDefault="00CC0A48" w:rsidP="000E6B01">
      <w:pPr>
        <w:pStyle w:val="a3"/>
        <w:shd w:val="clear" w:color="auto" w:fill="FFFFFF"/>
        <w:spacing w:before="0" w:beforeAutospacing="0" w:after="0" w:afterAutospacing="0"/>
        <w:jc w:val="center"/>
        <w:rPr>
          <w:sz w:val="28"/>
          <w:szCs w:val="28"/>
        </w:rPr>
      </w:pPr>
      <w:r w:rsidRPr="000E6B01">
        <w:rPr>
          <w:sz w:val="28"/>
          <w:szCs w:val="28"/>
          <w:vertAlign w:val="superscript"/>
        </w:rPr>
        <w:t>(наименование организации (предприятия))</w:t>
      </w:r>
    </w:p>
    <w:p w:rsidR="00CC0A48" w:rsidRDefault="00CC0A48" w:rsidP="00CC0A48">
      <w:pPr>
        <w:spacing w:after="0"/>
        <w:rPr>
          <w:b/>
          <w:szCs w:val="24"/>
          <w:lang w:eastAsia="ru-RU"/>
        </w:rPr>
      </w:pPr>
    </w:p>
    <w:p w:rsidR="00CC0A48" w:rsidRDefault="00CC0A48" w:rsidP="00CC0A48">
      <w:pPr>
        <w:jc w:val="center"/>
        <w:rPr>
          <w:b/>
          <w:szCs w:val="24"/>
          <w:lang w:eastAsia="ru-RU"/>
        </w:rPr>
      </w:pPr>
      <w:r w:rsidRPr="003647E6">
        <w:rPr>
          <w:rFonts w:ascii="Times New Roman" w:hAnsi="Times New Roman"/>
          <w:b/>
          <w:bCs/>
          <w:color w:val="000000"/>
          <w:sz w:val="28"/>
          <w:szCs w:val="28"/>
        </w:rPr>
        <w:t>ПРИКАЗ</w:t>
      </w:r>
    </w:p>
    <w:p w:rsidR="00773F31" w:rsidRDefault="00CC0A48" w:rsidP="009A3BE3">
      <w:pPr>
        <w:spacing w:after="0" w:line="240" w:lineRule="auto"/>
        <w:rPr>
          <w:b/>
          <w:szCs w:val="24"/>
          <w:lang w:eastAsia="ru-RU"/>
        </w:rPr>
      </w:pPr>
      <w:r w:rsidRPr="001F52CC">
        <w:rPr>
          <w:b/>
          <w:szCs w:val="24"/>
          <w:lang w:eastAsia="ru-RU"/>
        </w:rPr>
        <w:t>__________</w:t>
      </w:r>
      <w:r w:rsidRPr="00BE1E4D">
        <w:rPr>
          <w:szCs w:val="24"/>
          <w:lang w:eastAsia="ru-RU"/>
        </w:rPr>
        <w:t xml:space="preserve">                                                                                                </w:t>
      </w:r>
      <w:r>
        <w:rPr>
          <w:szCs w:val="24"/>
          <w:lang w:eastAsia="ru-RU"/>
        </w:rPr>
        <w:t xml:space="preserve">                                                 </w:t>
      </w:r>
      <w:r w:rsidRPr="00CC0A48">
        <w:rPr>
          <w:rFonts w:ascii="Times New Roman" w:hAnsi="Times New Roman"/>
          <w:sz w:val="24"/>
          <w:szCs w:val="24"/>
          <w:lang w:eastAsia="ru-RU"/>
        </w:rPr>
        <w:t>№</w:t>
      </w:r>
      <w:r>
        <w:rPr>
          <w:b/>
          <w:szCs w:val="24"/>
          <w:lang w:eastAsia="ru-RU"/>
        </w:rPr>
        <w:t>_______</w:t>
      </w:r>
    </w:p>
    <w:p w:rsidR="00CC0A48" w:rsidRPr="000E6B01" w:rsidRDefault="00CC0A48" w:rsidP="009A3BE3">
      <w:pPr>
        <w:spacing w:after="0" w:line="240" w:lineRule="auto"/>
        <w:rPr>
          <w:rFonts w:ascii="Times New Roman" w:hAnsi="Times New Roman"/>
          <w:bCs/>
          <w:color w:val="000000"/>
          <w:sz w:val="28"/>
          <w:szCs w:val="28"/>
          <w:vertAlign w:val="superscript"/>
        </w:rPr>
      </w:pPr>
      <w:r>
        <w:rPr>
          <w:rFonts w:ascii="Times New Roman" w:hAnsi="Times New Roman"/>
          <w:bCs/>
          <w:color w:val="000000"/>
          <w:sz w:val="24"/>
          <w:szCs w:val="24"/>
          <w:vertAlign w:val="superscript"/>
        </w:rPr>
        <w:t xml:space="preserve">        </w:t>
      </w:r>
      <w:r w:rsidRPr="000E6B01">
        <w:rPr>
          <w:rFonts w:ascii="Times New Roman" w:hAnsi="Times New Roman"/>
          <w:bCs/>
          <w:color w:val="000000"/>
          <w:sz w:val="28"/>
          <w:szCs w:val="28"/>
          <w:vertAlign w:val="superscript"/>
        </w:rPr>
        <w:t>(дата)</w:t>
      </w:r>
    </w:p>
    <w:p w:rsidR="000E6B01" w:rsidRDefault="000E6B01" w:rsidP="009A3BE3">
      <w:pPr>
        <w:spacing w:after="0" w:line="240" w:lineRule="auto"/>
        <w:jc w:val="center"/>
        <w:rPr>
          <w:b/>
          <w:szCs w:val="24"/>
          <w:lang w:eastAsia="ru-RU"/>
        </w:rPr>
      </w:pPr>
      <w:r w:rsidRPr="001F52CC">
        <w:rPr>
          <w:b/>
          <w:szCs w:val="24"/>
          <w:lang w:eastAsia="ru-RU"/>
        </w:rPr>
        <w:t>__________</w:t>
      </w:r>
    </w:p>
    <w:p w:rsidR="000E6B01" w:rsidRPr="000E6B01" w:rsidRDefault="000E6B01" w:rsidP="000E6B01">
      <w:pPr>
        <w:spacing w:after="0" w:line="240" w:lineRule="auto"/>
        <w:jc w:val="center"/>
        <w:rPr>
          <w:rFonts w:ascii="Times New Roman" w:hAnsi="Times New Roman"/>
          <w:bCs/>
          <w:color w:val="000000"/>
          <w:sz w:val="28"/>
          <w:szCs w:val="28"/>
          <w:vertAlign w:val="superscript"/>
        </w:rPr>
      </w:pPr>
      <w:r>
        <w:rPr>
          <w:rFonts w:ascii="Times New Roman" w:hAnsi="Times New Roman"/>
          <w:bCs/>
          <w:color w:val="000000"/>
          <w:sz w:val="28"/>
          <w:szCs w:val="28"/>
          <w:vertAlign w:val="superscript"/>
        </w:rPr>
        <w:t>(город)</w:t>
      </w:r>
    </w:p>
    <w:p w:rsidR="000E6B01" w:rsidRPr="000E6B01" w:rsidRDefault="000E6B01" w:rsidP="000E6B01">
      <w:pPr>
        <w:spacing w:after="0" w:line="240" w:lineRule="auto"/>
        <w:jc w:val="center"/>
        <w:rPr>
          <w:rFonts w:ascii="Times New Roman" w:hAnsi="Times New Roman"/>
          <w:bCs/>
          <w:color w:val="000000"/>
          <w:sz w:val="28"/>
          <w:szCs w:val="28"/>
        </w:rPr>
      </w:pPr>
    </w:p>
    <w:p w:rsidR="003647E6" w:rsidRPr="003647E6" w:rsidRDefault="003647E6" w:rsidP="00773F31">
      <w:pPr>
        <w:spacing w:after="0" w:line="240" w:lineRule="auto"/>
        <w:jc w:val="center"/>
        <w:rPr>
          <w:rFonts w:ascii="Times New Roman" w:hAnsi="Times New Roman"/>
          <w:color w:val="000000"/>
          <w:sz w:val="28"/>
          <w:szCs w:val="28"/>
        </w:rPr>
      </w:pPr>
      <w:r w:rsidRPr="003647E6">
        <w:rPr>
          <w:rFonts w:ascii="Times New Roman" w:hAnsi="Times New Roman"/>
          <w:b/>
          <w:bCs/>
          <w:color w:val="000000"/>
          <w:sz w:val="28"/>
          <w:szCs w:val="28"/>
        </w:rPr>
        <w:t>О назначении лиц, ответств</w:t>
      </w:r>
      <w:r w:rsidR="00773F31">
        <w:rPr>
          <w:rFonts w:ascii="Times New Roman" w:hAnsi="Times New Roman"/>
          <w:b/>
          <w:bCs/>
          <w:color w:val="000000"/>
          <w:sz w:val="28"/>
          <w:szCs w:val="28"/>
        </w:rPr>
        <w:t xml:space="preserve">енных за организацию проведения </w:t>
      </w:r>
      <w:r w:rsidRPr="003647E6">
        <w:rPr>
          <w:rFonts w:ascii="Times New Roman" w:hAnsi="Times New Roman"/>
          <w:b/>
          <w:bCs/>
          <w:color w:val="000000"/>
          <w:sz w:val="28"/>
          <w:szCs w:val="28"/>
        </w:rPr>
        <w:t>предварительных и периодических медицинских осмотров</w:t>
      </w:r>
    </w:p>
    <w:p w:rsidR="00773F31" w:rsidRDefault="00773F31" w:rsidP="00773F31">
      <w:pPr>
        <w:spacing w:after="0" w:line="240" w:lineRule="auto"/>
        <w:ind w:firstLine="709"/>
        <w:rPr>
          <w:rFonts w:ascii="Times New Roman" w:hAnsi="Times New Roman"/>
          <w:color w:val="000000"/>
          <w:sz w:val="28"/>
          <w:szCs w:val="28"/>
        </w:rPr>
      </w:pPr>
    </w:p>
    <w:p w:rsidR="003647E6" w:rsidRPr="003647E6" w:rsidRDefault="003647E6" w:rsidP="00773F31">
      <w:pPr>
        <w:spacing w:after="0" w:line="240" w:lineRule="auto"/>
        <w:ind w:firstLine="709"/>
        <w:jc w:val="both"/>
        <w:rPr>
          <w:rFonts w:ascii="Times New Roman" w:hAnsi="Times New Roman"/>
          <w:color w:val="000000"/>
          <w:sz w:val="28"/>
          <w:szCs w:val="28"/>
        </w:rPr>
      </w:pPr>
      <w:r w:rsidRPr="003647E6">
        <w:rPr>
          <w:rFonts w:ascii="Times New Roman" w:hAnsi="Times New Roman"/>
          <w:color w:val="000000"/>
          <w:sz w:val="28"/>
          <w:szCs w:val="28"/>
        </w:rPr>
        <w:t xml:space="preserve">В соответствии с требованиями статей 22, 212, 213 Трудового кодекса РФ 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утвержденного приказом Министерства здравоохранения Российской Федерации </w:t>
      </w:r>
      <w:r w:rsidR="007F383C">
        <w:rPr>
          <w:rFonts w:ascii="Times New Roman" w:hAnsi="Times New Roman"/>
          <w:color w:val="000000"/>
          <w:sz w:val="28"/>
          <w:szCs w:val="28"/>
        </w:rPr>
        <w:br/>
      </w:r>
      <w:r w:rsidRPr="003647E6">
        <w:rPr>
          <w:rFonts w:ascii="Times New Roman" w:hAnsi="Times New Roman"/>
          <w:color w:val="000000"/>
          <w:sz w:val="28"/>
          <w:szCs w:val="28"/>
        </w:rPr>
        <w:t xml:space="preserve">от </w:t>
      </w:r>
      <w:r w:rsidR="007F383C">
        <w:rPr>
          <w:rFonts w:ascii="Times New Roman" w:hAnsi="Times New Roman"/>
          <w:color w:val="000000"/>
          <w:sz w:val="28"/>
          <w:szCs w:val="28"/>
        </w:rPr>
        <w:t>28.01.</w:t>
      </w:r>
      <w:r w:rsidR="007F383C" w:rsidRPr="003647E6">
        <w:rPr>
          <w:rFonts w:ascii="Times New Roman" w:hAnsi="Times New Roman"/>
          <w:color w:val="000000"/>
          <w:sz w:val="28"/>
          <w:szCs w:val="28"/>
        </w:rPr>
        <w:t>2021</w:t>
      </w:r>
      <w:r w:rsidR="007F383C">
        <w:rPr>
          <w:rFonts w:ascii="Times New Roman" w:hAnsi="Times New Roman"/>
          <w:color w:val="000000"/>
          <w:sz w:val="28"/>
          <w:szCs w:val="28"/>
        </w:rPr>
        <w:t xml:space="preserve"> </w:t>
      </w:r>
      <w:r w:rsidRPr="003647E6">
        <w:rPr>
          <w:rFonts w:ascii="Times New Roman" w:hAnsi="Times New Roman"/>
          <w:color w:val="000000"/>
          <w:sz w:val="28"/>
          <w:szCs w:val="28"/>
        </w:rPr>
        <w:t>№ 29н,</w:t>
      </w:r>
    </w:p>
    <w:p w:rsidR="003647E6" w:rsidRPr="003647E6" w:rsidRDefault="003647E6" w:rsidP="00773F31">
      <w:pPr>
        <w:spacing w:after="0" w:line="240" w:lineRule="auto"/>
        <w:ind w:firstLine="709"/>
        <w:jc w:val="both"/>
        <w:rPr>
          <w:rFonts w:ascii="Times New Roman" w:hAnsi="Times New Roman"/>
          <w:color w:val="000000"/>
          <w:sz w:val="28"/>
          <w:szCs w:val="28"/>
        </w:rPr>
      </w:pPr>
      <w:r w:rsidRPr="003647E6">
        <w:rPr>
          <w:rFonts w:ascii="Times New Roman" w:hAnsi="Times New Roman"/>
          <w:b/>
          <w:bCs/>
          <w:color w:val="000000"/>
          <w:sz w:val="28"/>
          <w:szCs w:val="28"/>
        </w:rPr>
        <w:t>ПРИКАЗЫВАЮ:</w:t>
      </w:r>
    </w:p>
    <w:p w:rsidR="003647E6" w:rsidRPr="003647E6" w:rsidRDefault="003647E6" w:rsidP="00773F31">
      <w:pPr>
        <w:spacing w:after="0" w:line="240" w:lineRule="auto"/>
        <w:ind w:firstLine="709"/>
        <w:jc w:val="both"/>
        <w:rPr>
          <w:rFonts w:ascii="Times New Roman" w:hAnsi="Times New Roman"/>
          <w:color w:val="000000"/>
          <w:sz w:val="28"/>
          <w:szCs w:val="28"/>
        </w:rPr>
      </w:pPr>
      <w:r w:rsidRPr="003647E6">
        <w:rPr>
          <w:rFonts w:ascii="Times New Roman" w:hAnsi="Times New Roman"/>
          <w:color w:val="000000"/>
          <w:sz w:val="28"/>
          <w:szCs w:val="28"/>
        </w:rPr>
        <w:t>1. Назначить лицами, ответственными за организацию проведения предварительных и периодических медицинских осмотров (обсле</w:t>
      </w:r>
      <w:r w:rsidR="00773F31">
        <w:rPr>
          <w:rFonts w:ascii="Times New Roman" w:hAnsi="Times New Roman"/>
          <w:color w:val="000000"/>
          <w:sz w:val="28"/>
          <w:szCs w:val="28"/>
        </w:rPr>
        <w:t xml:space="preserve">дований) в _____________(далее </w:t>
      </w:r>
      <w:r w:rsidRPr="003647E6">
        <w:rPr>
          <w:rFonts w:ascii="Times New Roman" w:hAnsi="Times New Roman"/>
          <w:color w:val="000000"/>
          <w:sz w:val="28"/>
          <w:szCs w:val="28"/>
        </w:rPr>
        <w:t>– </w:t>
      </w:r>
      <w:r w:rsidR="00773F31">
        <w:rPr>
          <w:rFonts w:ascii="Times New Roman" w:hAnsi="Times New Roman"/>
          <w:color w:val="000000"/>
          <w:sz w:val="28"/>
          <w:szCs w:val="28"/>
        </w:rPr>
        <w:t>Учреждение</w:t>
      </w:r>
      <w:r w:rsidRPr="003647E6">
        <w:rPr>
          <w:rFonts w:ascii="Times New Roman" w:hAnsi="Times New Roman"/>
          <w:color w:val="000000"/>
          <w:sz w:val="28"/>
          <w:szCs w:val="28"/>
        </w:rPr>
        <w:t>), ______________________, __________</w:t>
      </w:r>
      <w:r w:rsidR="00773F31">
        <w:rPr>
          <w:rFonts w:ascii="Times New Roman" w:hAnsi="Times New Roman"/>
          <w:color w:val="000000"/>
          <w:sz w:val="28"/>
          <w:szCs w:val="28"/>
        </w:rPr>
        <w:t>.</w:t>
      </w:r>
    </w:p>
    <w:p w:rsidR="003647E6" w:rsidRPr="003647E6" w:rsidRDefault="003647E6" w:rsidP="00773F31">
      <w:pPr>
        <w:spacing w:after="0" w:line="240" w:lineRule="auto"/>
        <w:ind w:firstLine="709"/>
        <w:jc w:val="both"/>
        <w:rPr>
          <w:rFonts w:ascii="Times New Roman" w:hAnsi="Times New Roman"/>
          <w:color w:val="000000"/>
          <w:sz w:val="28"/>
          <w:szCs w:val="28"/>
        </w:rPr>
      </w:pPr>
      <w:r w:rsidRPr="003647E6">
        <w:rPr>
          <w:rFonts w:ascii="Times New Roman" w:hAnsi="Times New Roman"/>
          <w:color w:val="000000"/>
          <w:sz w:val="28"/>
          <w:szCs w:val="28"/>
        </w:rPr>
        <w:t>2. ________________________________________:</w:t>
      </w:r>
    </w:p>
    <w:p w:rsidR="003647E6" w:rsidRPr="003647E6" w:rsidRDefault="003647E6" w:rsidP="00773F31">
      <w:pPr>
        <w:numPr>
          <w:ilvl w:val="0"/>
          <w:numId w:val="4"/>
        </w:numPr>
        <w:spacing w:after="0" w:line="240" w:lineRule="auto"/>
        <w:ind w:left="0" w:firstLine="709"/>
        <w:contextualSpacing/>
        <w:jc w:val="both"/>
        <w:rPr>
          <w:rFonts w:ascii="Times New Roman" w:hAnsi="Times New Roman"/>
          <w:color w:val="000000"/>
          <w:sz w:val="28"/>
          <w:szCs w:val="28"/>
        </w:rPr>
      </w:pPr>
      <w:r w:rsidRPr="003647E6">
        <w:rPr>
          <w:rFonts w:ascii="Times New Roman" w:hAnsi="Times New Roman"/>
          <w:color w:val="000000"/>
          <w:sz w:val="28"/>
          <w:szCs w:val="28"/>
        </w:rPr>
        <w:t>разрабатывать и актуализировать списки лиц, поступающих на работу, подлежащих предварительным осмотрам, и списки работников, подлежащих периодическим осмотрам;</w:t>
      </w:r>
    </w:p>
    <w:p w:rsidR="003647E6" w:rsidRPr="003647E6" w:rsidRDefault="003647E6" w:rsidP="00773F31">
      <w:pPr>
        <w:numPr>
          <w:ilvl w:val="0"/>
          <w:numId w:val="4"/>
        </w:numPr>
        <w:spacing w:after="0" w:line="240" w:lineRule="auto"/>
        <w:ind w:left="0" w:firstLine="709"/>
        <w:contextualSpacing/>
        <w:jc w:val="both"/>
        <w:rPr>
          <w:rFonts w:ascii="Times New Roman" w:hAnsi="Times New Roman"/>
          <w:color w:val="000000"/>
          <w:sz w:val="28"/>
          <w:szCs w:val="28"/>
        </w:rPr>
      </w:pPr>
      <w:r w:rsidRPr="003647E6">
        <w:rPr>
          <w:rFonts w:ascii="Times New Roman" w:hAnsi="Times New Roman"/>
          <w:color w:val="000000"/>
          <w:sz w:val="28"/>
          <w:szCs w:val="28"/>
        </w:rPr>
        <w:t>разрабатывать и актуализировать поименные списки работников, подлежащих прохождению периодического медицинского осмотра, на год;</w:t>
      </w:r>
    </w:p>
    <w:p w:rsidR="003647E6" w:rsidRPr="003647E6" w:rsidRDefault="003647E6" w:rsidP="00773F31">
      <w:pPr>
        <w:numPr>
          <w:ilvl w:val="0"/>
          <w:numId w:val="4"/>
        </w:numPr>
        <w:spacing w:after="0" w:line="240" w:lineRule="auto"/>
        <w:ind w:left="0" w:firstLine="709"/>
        <w:jc w:val="both"/>
        <w:rPr>
          <w:rFonts w:ascii="Times New Roman" w:hAnsi="Times New Roman"/>
          <w:color w:val="000000"/>
          <w:sz w:val="28"/>
          <w:szCs w:val="28"/>
        </w:rPr>
      </w:pPr>
      <w:r w:rsidRPr="003647E6">
        <w:rPr>
          <w:rFonts w:ascii="Times New Roman" w:hAnsi="Times New Roman"/>
          <w:color w:val="000000"/>
          <w:sz w:val="28"/>
          <w:szCs w:val="28"/>
        </w:rPr>
        <w:t xml:space="preserve">взаимодействовать с представителем медицинского учреждения по вопросам прохождения работниками </w:t>
      </w:r>
      <w:r w:rsidR="00773F31">
        <w:rPr>
          <w:rFonts w:ascii="Times New Roman" w:hAnsi="Times New Roman"/>
          <w:color w:val="000000"/>
          <w:sz w:val="28"/>
          <w:szCs w:val="28"/>
        </w:rPr>
        <w:t>Учреждения</w:t>
      </w:r>
      <w:r w:rsidRPr="003647E6">
        <w:rPr>
          <w:rFonts w:ascii="Times New Roman" w:hAnsi="Times New Roman"/>
          <w:color w:val="000000"/>
          <w:sz w:val="28"/>
          <w:szCs w:val="28"/>
        </w:rPr>
        <w:t xml:space="preserve"> предварительных и периодических медицинских осмотров в соответствии с договором об оказании услуг и Порядком проведения обязательных предварительных и периодических медицинских осмотров работников, утвержденным приказом Министерства здравоохранения Российской Федерации от </w:t>
      </w:r>
      <w:r w:rsidR="007F383C">
        <w:rPr>
          <w:rFonts w:ascii="Times New Roman" w:hAnsi="Times New Roman"/>
          <w:color w:val="000000"/>
          <w:sz w:val="28"/>
          <w:szCs w:val="28"/>
        </w:rPr>
        <w:t>28.01.</w:t>
      </w:r>
      <w:r w:rsidR="007F383C" w:rsidRPr="003647E6">
        <w:rPr>
          <w:rFonts w:ascii="Times New Roman" w:hAnsi="Times New Roman"/>
          <w:color w:val="000000"/>
          <w:sz w:val="28"/>
          <w:szCs w:val="28"/>
        </w:rPr>
        <w:t>2021</w:t>
      </w:r>
      <w:r w:rsidR="007F383C">
        <w:rPr>
          <w:rFonts w:ascii="Times New Roman" w:hAnsi="Times New Roman"/>
          <w:color w:val="000000"/>
          <w:sz w:val="28"/>
          <w:szCs w:val="28"/>
        </w:rPr>
        <w:t xml:space="preserve"> </w:t>
      </w:r>
      <w:r w:rsidRPr="003647E6">
        <w:rPr>
          <w:rFonts w:ascii="Times New Roman" w:hAnsi="Times New Roman"/>
          <w:color w:val="000000"/>
          <w:sz w:val="28"/>
          <w:szCs w:val="28"/>
        </w:rPr>
        <w:t>№ 29н.</w:t>
      </w:r>
    </w:p>
    <w:p w:rsidR="003647E6" w:rsidRPr="003647E6" w:rsidRDefault="003647E6" w:rsidP="00773F31">
      <w:pPr>
        <w:spacing w:after="0" w:line="240" w:lineRule="auto"/>
        <w:ind w:firstLine="709"/>
        <w:jc w:val="both"/>
        <w:rPr>
          <w:rFonts w:ascii="Times New Roman" w:hAnsi="Times New Roman"/>
          <w:color w:val="000000"/>
          <w:sz w:val="28"/>
          <w:szCs w:val="28"/>
        </w:rPr>
      </w:pPr>
      <w:r w:rsidRPr="003647E6">
        <w:rPr>
          <w:rFonts w:ascii="Times New Roman" w:hAnsi="Times New Roman"/>
          <w:color w:val="000000"/>
          <w:sz w:val="28"/>
          <w:szCs w:val="28"/>
        </w:rPr>
        <w:t>3. _____________________________________:</w:t>
      </w:r>
    </w:p>
    <w:p w:rsidR="003647E6" w:rsidRPr="003647E6" w:rsidRDefault="003647E6" w:rsidP="00773F31">
      <w:pPr>
        <w:numPr>
          <w:ilvl w:val="0"/>
          <w:numId w:val="5"/>
        </w:numPr>
        <w:spacing w:after="0" w:line="240" w:lineRule="auto"/>
        <w:ind w:left="0" w:firstLine="709"/>
        <w:contextualSpacing/>
        <w:jc w:val="both"/>
        <w:rPr>
          <w:rFonts w:ascii="Times New Roman" w:hAnsi="Times New Roman"/>
          <w:color w:val="000000"/>
          <w:sz w:val="28"/>
          <w:szCs w:val="28"/>
        </w:rPr>
      </w:pPr>
      <w:r w:rsidRPr="003647E6">
        <w:rPr>
          <w:rFonts w:ascii="Times New Roman" w:hAnsi="Times New Roman"/>
          <w:color w:val="000000"/>
          <w:sz w:val="28"/>
          <w:szCs w:val="28"/>
        </w:rPr>
        <w:t>обеспечивать выдачу и регистрацию направлений на прохождение предварительных и периодических медицинских осмотров;</w:t>
      </w:r>
    </w:p>
    <w:p w:rsidR="003647E6" w:rsidRPr="003647E6" w:rsidRDefault="003647E6" w:rsidP="00773F31">
      <w:pPr>
        <w:numPr>
          <w:ilvl w:val="0"/>
          <w:numId w:val="5"/>
        </w:numPr>
        <w:spacing w:after="0" w:line="240" w:lineRule="auto"/>
        <w:ind w:left="0" w:firstLine="709"/>
        <w:contextualSpacing/>
        <w:jc w:val="both"/>
        <w:rPr>
          <w:rFonts w:ascii="Times New Roman" w:hAnsi="Times New Roman"/>
          <w:color w:val="000000"/>
          <w:sz w:val="28"/>
          <w:szCs w:val="28"/>
        </w:rPr>
      </w:pPr>
      <w:r w:rsidRPr="003647E6">
        <w:rPr>
          <w:rFonts w:ascii="Times New Roman" w:hAnsi="Times New Roman"/>
          <w:color w:val="000000"/>
          <w:sz w:val="28"/>
          <w:szCs w:val="28"/>
        </w:rPr>
        <w:t>направлять работников в медицинское учреждение, с которым заключен договор об оказании услуг;</w:t>
      </w:r>
    </w:p>
    <w:p w:rsidR="00026A0C" w:rsidRDefault="003647E6" w:rsidP="00773F31">
      <w:pPr>
        <w:numPr>
          <w:ilvl w:val="0"/>
          <w:numId w:val="5"/>
        </w:numPr>
        <w:spacing w:after="0" w:line="240" w:lineRule="auto"/>
        <w:ind w:left="0" w:firstLine="709"/>
        <w:contextualSpacing/>
        <w:jc w:val="both"/>
        <w:rPr>
          <w:rFonts w:ascii="Times New Roman" w:hAnsi="Times New Roman"/>
          <w:color w:val="000000"/>
          <w:sz w:val="28"/>
          <w:szCs w:val="28"/>
        </w:rPr>
        <w:sectPr w:rsidR="00026A0C" w:rsidSect="003E4883">
          <w:headerReference w:type="default" r:id="rId37"/>
          <w:pgSz w:w="11906" w:h="16838"/>
          <w:pgMar w:top="1134" w:right="850" w:bottom="1134" w:left="1701" w:header="708" w:footer="708" w:gutter="0"/>
          <w:cols w:space="708"/>
          <w:titlePg/>
          <w:docGrid w:linePitch="360"/>
        </w:sectPr>
      </w:pPr>
      <w:r w:rsidRPr="003647E6">
        <w:rPr>
          <w:rFonts w:ascii="Times New Roman" w:hAnsi="Times New Roman"/>
          <w:color w:val="000000"/>
          <w:sz w:val="28"/>
          <w:szCs w:val="28"/>
        </w:rPr>
        <w:t xml:space="preserve">оформлять трудовой договор с работником только после представления им медицинского заключения о прохождении </w:t>
      </w:r>
    </w:p>
    <w:p w:rsidR="003647E6" w:rsidRPr="003647E6" w:rsidRDefault="003647E6" w:rsidP="00773F31">
      <w:pPr>
        <w:numPr>
          <w:ilvl w:val="0"/>
          <w:numId w:val="5"/>
        </w:numPr>
        <w:spacing w:after="0" w:line="240" w:lineRule="auto"/>
        <w:ind w:left="0" w:firstLine="709"/>
        <w:contextualSpacing/>
        <w:jc w:val="both"/>
        <w:rPr>
          <w:rFonts w:ascii="Times New Roman" w:hAnsi="Times New Roman"/>
          <w:color w:val="000000"/>
          <w:sz w:val="28"/>
          <w:szCs w:val="28"/>
        </w:rPr>
      </w:pPr>
      <w:r w:rsidRPr="003647E6">
        <w:rPr>
          <w:rFonts w:ascii="Times New Roman" w:hAnsi="Times New Roman"/>
          <w:color w:val="000000"/>
          <w:sz w:val="28"/>
          <w:szCs w:val="28"/>
        </w:rPr>
        <w:lastRenderedPageBreak/>
        <w:t>предварительного медицинского осмотра в медицинском учреждении, с которым заключен договор на оказание услуг;</w:t>
      </w:r>
    </w:p>
    <w:p w:rsidR="003647E6" w:rsidRPr="003647E6" w:rsidRDefault="003647E6" w:rsidP="00773F31">
      <w:pPr>
        <w:numPr>
          <w:ilvl w:val="0"/>
          <w:numId w:val="5"/>
        </w:numPr>
        <w:spacing w:after="0" w:line="240" w:lineRule="auto"/>
        <w:ind w:left="0" w:firstLine="709"/>
        <w:jc w:val="both"/>
        <w:rPr>
          <w:rFonts w:ascii="Times New Roman" w:hAnsi="Times New Roman"/>
          <w:color w:val="000000"/>
          <w:sz w:val="28"/>
          <w:szCs w:val="28"/>
        </w:rPr>
      </w:pPr>
      <w:r w:rsidRPr="003647E6">
        <w:rPr>
          <w:rFonts w:ascii="Times New Roman" w:hAnsi="Times New Roman"/>
          <w:color w:val="000000"/>
          <w:sz w:val="28"/>
          <w:szCs w:val="28"/>
        </w:rPr>
        <w:t xml:space="preserve">доводить до сведения работников </w:t>
      </w:r>
      <w:r w:rsidR="00773F31">
        <w:rPr>
          <w:rFonts w:ascii="Times New Roman" w:hAnsi="Times New Roman"/>
          <w:color w:val="000000"/>
          <w:sz w:val="28"/>
          <w:szCs w:val="28"/>
        </w:rPr>
        <w:t>Учреждения</w:t>
      </w:r>
      <w:r w:rsidRPr="003647E6">
        <w:rPr>
          <w:rFonts w:ascii="Times New Roman" w:hAnsi="Times New Roman"/>
          <w:color w:val="000000"/>
          <w:sz w:val="28"/>
          <w:szCs w:val="28"/>
        </w:rPr>
        <w:t>, что прохождение периодического медицинского осмотра (обследования) является обязанностью работника (ст. 214 ТК РФ), неявка работника для прохождения медицинского осмотра без уважительных причин является основанием для отстранения от работы, на время отстранения заработная плата не начисляется и не выплачивается (ст. 76 ТК РФ).</w:t>
      </w:r>
    </w:p>
    <w:p w:rsidR="003647E6" w:rsidRPr="003647E6" w:rsidRDefault="003647E6" w:rsidP="00773F31">
      <w:pPr>
        <w:spacing w:after="0" w:line="240" w:lineRule="auto"/>
        <w:ind w:firstLine="709"/>
        <w:jc w:val="both"/>
        <w:rPr>
          <w:rFonts w:ascii="Times New Roman" w:hAnsi="Times New Roman"/>
          <w:color w:val="000000"/>
          <w:sz w:val="28"/>
          <w:szCs w:val="28"/>
        </w:rPr>
      </w:pPr>
      <w:r w:rsidRPr="003647E6">
        <w:rPr>
          <w:rFonts w:ascii="Times New Roman" w:hAnsi="Times New Roman"/>
          <w:color w:val="000000"/>
          <w:sz w:val="28"/>
          <w:szCs w:val="28"/>
        </w:rPr>
        <w:t>4. Руководителям структурных подразделений обеспечивать явку подчиненных работников в соответствии с календарным планом для прохождения ими периодического медицинского осмотра (обследования).</w:t>
      </w:r>
    </w:p>
    <w:p w:rsidR="003647E6" w:rsidRPr="003647E6" w:rsidRDefault="003647E6" w:rsidP="00773F31">
      <w:pPr>
        <w:spacing w:after="0" w:line="240" w:lineRule="auto"/>
        <w:ind w:firstLine="709"/>
        <w:jc w:val="both"/>
        <w:rPr>
          <w:rFonts w:ascii="Times New Roman" w:hAnsi="Times New Roman"/>
          <w:color w:val="000000"/>
          <w:sz w:val="28"/>
          <w:szCs w:val="28"/>
        </w:rPr>
      </w:pPr>
      <w:r w:rsidRPr="003647E6">
        <w:rPr>
          <w:rFonts w:ascii="Times New Roman" w:hAnsi="Times New Roman"/>
          <w:color w:val="000000"/>
          <w:sz w:val="28"/>
          <w:szCs w:val="28"/>
        </w:rPr>
        <w:t>5. __________________________________ своевременно производить оплату по выставленным контрагентом счетам за прохождение работниками Общества медицинских осмотров.</w:t>
      </w:r>
    </w:p>
    <w:p w:rsidR="003647E6" w:rsidRPr="003647E6" w:rsidRDefault="003647E6" w:rsidP="00773F31">
      <w:pPr>
        <w:spacing w:after="0" w:line="240" w:lineRule="auto"/>
        <w:ind w:firstLine="709"/>
        <w:jc w:val="both"/>
        <w:rPr>
          <w:rFonts w:ascii="Times New Roman" w:hAnsi="Times New Roman"/>
          <w:color w:val="000000"/>
          <w:sz w:val="28"/>
          <w:szCs w:val="28"/>
        </w:rPr>
      </w:pPr>
      <w:r w:rsidRPr="003647E6">
        <w:rPr>
          <w:rFonts w:ascii="Times New Roman" w:hAnsi="Times New Roman"/>
          <w:color w:val="000000"/>
          <w:sz w:val="28"/>
          <w:szCs w:val="28"/>
        </w:rPr>
        <w:t xml:space="preserve">6. </w:t>
      </w:r>
      <w:proofErr w:type="gramStart"/>
      <w:r w:rsidRPr="003647E6">
        <w:rPr>
          <w:rFonts w:ascii="Times New Roman" w:hAnsi="Times New Roman"/>
          <w:color w:val="000000"/>
          <w:sz w:val="28"/>
          <w:szCs w:val="28"/>
        </w:rPr>
        <w:t>Ответственным лицам в своей работе руководствоваться Порядком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w:t>
      </w:r>
      <w:r w:rsidR="007F383C">
        <w:rPr>
          <w:rFonts w:ascii="Times New Roman" w:hAnsi="Times New Roman"/>
          <w:color w:val="000000"/>
          <w:sz w:val="28"/>
          <w:szCs w:val="28"/>
        </w:rPr>
        <w:t xml:space="preserve"> </w:t>
      </w:r>
      <w:r w:rsidRPr="003647E6">
        <w:rPr>
          <w:rFonts w:ascii="Times New Roman" w:hAnsi="Times New Roman"/>
          <w:color w:val="000000"/>
          <w:sz w:val="28"/>
          <w:szCs w:val="28"/>
        </w:rPr>
        <w:t>Российской Федерации и Приложением к Порядку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w:t>
      </w:r>
      <w:r w:rsidR="007F383C">
        <w:rPr>
          <w:rFonts w:ascii="Times New Roman" w:hAnsi="Times New Roman"/>
          <w:color w:val="000000"/>
          <w:sz w:val="28"/>
          <w:szCs w:val="28"/>
        </w:rPr>
        <w:t xml:space="preserve"> </w:t>
      </w:r>
      <w:r w:rsidRPr="003647E6">
        <w:rPr>
          <w:rFonts w:ascii="Times New Roman" w:hAnsi="Times New Roman"/>
          <w:color w:val="000000"/>
          <w:sz w:val="28"/>
          <w:szCs w:val="28"/>
        </w:rPr>
        <w:t xml:space="preserve">Российской Федерации, утвержденному приказом Министерства здравоохранения Российской Федерации от </w:t>
      </w:r>
      <w:r w:rsidR="007F383C">
        <w:rPr>
          <w:rFonts w:ascii="Times New Roman" w:hAnsi="Times New Roman"/>
          <w:color w:val="000000"/>
          <w:sz w:val="28"/>
          <w:szCs w:val="28"/>
        </w:rPr>
        <w:t>28.01.</w:t>
      </w:r>
      <w:r w:rsidRPr="003647E6">
        <w:rPr>
          <w:rFonts w:ascii="Times New Roman" w:hAnsi="Times New Roman"/>
          <w:color w:val="000000"/>
          <w:sz w:val="28"/>
          <w:szCs w:val="28"/>
        </w:rPr>
        <w:t>2021 № 29н</w:t>
      </w:r>
      <w:r w:rsidR="00773F31">
        <w:rPr>
          <w:rFonts w:ascii="Times New Roman" w:hAnsi="Times New Roman"/>
          <w:color w:val="000000"/>
          <w:sz w:val="28"/>
          <w:szCs w:val="28"/>
        </w:rPr>
        <w:t>.</w:t>
      </w:r>
      <w:proofErr w:type="gramEnd"/>
    </w:p>
    <w:p w:rsidR="003647E6" w:rsidRPr="003647E6" w:rsidRDefault="003647E6" w:rsidP="00773F31">
      <w:pPr>
        <w:spacing w:after="0" w:line="240" w:lineRule="auto"/>
        <w:ind w:firstLine="709"/>
        <w:jc w:val="both"/>
        <w:rPr>
          <w:rFonts w:ascii="Times New Roman" w:hAnsi="Times New Roman"/>
          <w:color w:val="000000"/>
          <w:sz w:val="28"/>
          <w:szCs w:val="28"/>
        </w:rPr>
      </w:pPr>
      <w:r w:rsidRPr="003647E6">
        <w:rPr>
          <w:rFonts w:ascii="Times New Roman" w:hAnsi="Times New Roman"/>
          <w:color w:val="000000"/>
          <w:sz w:val="28"/>
          <w:szCs w:val="28"/>
        </w:rPr>
        <w:t>7. _____________________________ ознакомить с настоящим приказом ответственных лиц под подпись.</w:t>
      </w:r>
    </w:p>
    <w:p w:rsidR="003647E6" w:rsidRDefault="003647E6" w:rsidP="00773F31">
      <w:pPr>
        <w:spacing w:after="0" w:line="240" w:lineRule="auto"/>
        <w:ind w:firstLine="709"/>
        <w:jc w:val="both"/>
        <w:rPr>
          <w:rFonts w:ascii="Times New Roman" w:hAnsi="Times New Roman"/>
          <w:color w:val="000000"/>
          <w:sz w:val="28"/>
          <w:szCs w:val="28"/>
        </w:rPr>
      </w:pPr>
      <w:r w:rsidRPr="003647E6">
        <w:rPr>
          <w:rFonts w:ascii="Times New Roman" w:hAnsi="Times New Roman"/>
          <w:color w:val="000000"/>
          <w:sz w:val="28"/>
          <w:szCs w:val="28"/>
        </w:rPr>
        <w:t xml:space="preserve">8. Контроль за исполнением настоящего приказа возложить </w:t>
      </w:r>
      <w:proofErr w:type="gramStart"/>
      <w:r w:rsidRPr="003647E6">
        <w:rPr>
          <w:rFonts w:ascii="Times New Roman" w:hAnsi="Times New Roman"/>
          <w:color w:val="000000"/>
          <w:sz w:val="28"/>
          <w:szCs w:val="28"/>
        </w:rPr>
        <w:t>на</w:t>
      </w:r>
      <w:proofErr w:type="gramEnd"/>
      <w:r w:rsidRPr="003647E6">
        <w:rPr>
          <w:rFonts w:ascii="Times New Roman" w:hAnsi="Times New Roman"/>
          <w:color w:val="000000"/>
          <w:sz w:val="28"/>
          <w:szCs w:val="28"/>
        </w:rPr>
        <w:t xml:space="preserve"> ____________</w:t>
      </w:r>
      <w:r w:rsidR="00773F31">
        <w:rPr>
          <w:rFonts w:ascii="Times New Roman" w:hAnsi="Times New Roman"/>
          <w:color w:val="000000"/>
          <w:sz w:val="28"/>
          <w:szCs w:val="28"/>
        </w:rPr>
        <w:t>.</w:t>
      </w:r>
    </w:p>
    <w:p w:rsidR="00773F31" w:rsidRPr="000E6B01" w:rsidRDefault="00773F31" w:rsidP="00773F31">
      <w:pPr>
        <w:pStyle w:val="17PRIL-1st"/>
        <w:spacing w:line="240" w:lineRule="auto"/>
        <w:ind w:left="0" w:right="0"/>
        <w:jc w:val="left"/>
        <w:rPr>
          <w:rFonts w:ascii="Times New Roman" w:hAnsi="Times New Roman" w:cs="Times New Roman"/>
          <w:sz w:val="28"/>
          <w:szCs w:val="28"/>
        </w:rPr>
      </w:pPr>
    </w:p>
    <w:p w:rsidR="00773F31" w:rsidRPr="000E6B01" w:rsidRDefault="00773F31" w:rsidP="00773F31">
      <w:pPr>
        <w:pStyle w:val="17PRIL-1st"/>
        <w:spacing w:line="240" w:lineRule="auto"/>
        <w:ind w:left="0" w:right="0"/>
        <w:jc w:val="left"/>
        <w:rPr>
          <w:rFonts w:ascii="Times New Roman" w:hAnsi="Times New Roman" w:cs="Times New Roman"/>
          <w:sz w:val="28"/>
          <w:szCs w:val="28"/>
        </w:rPr>
      </w:pPr>
    </w:p>
    <w:p w:rsidR="00773F31" w:rsidRPr="000E6B01" w:rsidRDefault="00773F31" w:rsidP="00773F31">
      <w:pPr>
        <w:pStyle w:val="17PRIL-1st"/>
        <w:spacing w:line="240" w:lineRule="auto"/>
        <w:ind w:left="0" w:right="0"/>
        <w:jc w:val="left"/>
        <w:rPr>
          <w:rFonts w:ascii="Times New Roman" w:hAnsi="Times New Roman" w:cs="Times New Roman"/>
          <w:sz w:val="28"/>
          <w:szCs w:val="28"/>
        </w:rPr>
      </w:pPr>
    </w:p>
    <w:p w:rsidR="00773F31" w:rsidRDefault="00773F31" w:rsidP="00773F31">
      <w:pPr>
        <w:pStyle w:val="17PRIL-1st"/>
        <w:spacing w:line="240" w:lineRule="auto"/>
        <w:ind w:left="0" w:right="0"/>
        <w:jc w:val="left"/>
        <w:rPr>
          <w:rFonts w:ascii="Times New Roman" w:hAnsi="Times New Roman" w:cs="Times New Roman"/>
          <w:sz w:val="24"/>
          <w:szCs w:val="24"/>
        </w:rPr>
      </w:pPr>
      <w:r>
        <w:rPr>
          <w:rFonts w:ascii="Times New Roman" w:hAnsi="Times New Roman" w:cs="Times New Roman"/>
          <w:sz w:val="24"/>
          <w:szCs w:val="24"/>
        </w:rPr>
        <w:t>_____________________________   _________________________   ___________________</w:t>
      </w:r>
    </w:p>
    <w:p w:rsidR="00773F31" w:rsidRPr="007F383C" w:rsidRDefault="00773F31" w:rsidP="00773F31">
      <w:pPr>
        <w:pStyle w:val="17PRIL-raspr"/>
        <w:spacing w:line="240" w:lineRule="auto"/>
        <w:ind w:left="0" w:right="0"/>
        <w:jc w:val="left"/>
        <w:rPr>
          <w:rFonts w:ascii="Times New Roman" w:hAnsi="Times New Roman" w:cs="Times New Roman"/>
          <w:spacing w:val="0"/>
          <w:position w:val="0"/>
          <w:sz w:val="28"/>
          <w:szCs w:val="28"/>
          <w:vertAlign w:val="superscript"/>
        </w:rPr>
      </w:pPr>
      <w:r w:rsidRPr="007F383C">
        <w:rPr>
          <w:rFonts w:ascii="Times New Roman" w:hAnsi="Times New Roman" w:cs="Times New Roman"/>
          <w:spacing w:val="0"/>
          <w:position w:val="0"/>
          <w:sz w:val="28"/>
          <w:szCs w:val="28"/>
          <w:vertAlign w:val="superscript"/>
        </w:rPr>
        <w:t xml:space="preserve">                              (должность)                                                          (подпись)                                            (Ф. И. О.)</w:t>
      </w:r>
    </w:p>
    <w:p w:rsidR="003647E6" w:rsidRPr="003647E6" w:rsidRDefault="003647E6" w:rsidP="003647E6">
      <w:pPr>
        <w:pStyle w:val="a3"/>
        <w:shd w:val="clear" w:color="auto" w:fill="FFFFFF"/>
        <w:spacing w:before="0" w:beforeAutospacing="0" w:after="0" w:afterAutospacing="0"/>
        <w:ind w:firstLine="709"/>
        <w:jc w:val="right"/>
        <w:rPr>
          <w:sz w:val="28"/>
          <w:szCs w:val="28"/>
        </w:rPr>
        <w:sectPr w:rsidR="003647E6" w:rsidRPr="003647E6" w:rsidSect="003E4883">
          <w:pgSz w:w="11906" w:h="16838"/>
          <w:pgMar w:top="1134" w:right="850" w:bottom="1134" w:left="1701" w:header="708" w:footer="708" w:gutter="0"/>
          <w:cols w:space="708"/>
          <w:titlePg/>
          <w:docGrid w:linePitch="360"/>
        </w:sectPr>
      </w:pPr>
    </w:p>
    <w:p w:rsidR="0052280E" w:rsidRDefault="008D315E" w:rsidP="008D315E">
      <w:pPr>
        <w:pStyle w:val="a3"/>
        <w:shd w:val="clear" w:color="auto" w:fill="FFFFFF"/>
        <w:spacing w:before="0" w:beforeAutospacing="0" w:after="0" w:afterAutospacing="0"/>
        <w:ind w:firstLine="709"/>
        <w:jc w:val="right"/>
        <w:rPr>
          <w:sz w:val="28"/>
          <w:szCs w:val="28"/>
        </w:rPr>
      </w:pPr>
      <w:r>
        <w:rPr>
          <w:sz w:val="28"/>
          <w:szCs w:val="28"/>
        </w:rPr>
        <w:lastRenderedPageBreak/>
        <w:t xml:space="preserve">Приложение </w:t>
      </w:r>
      <w:r w:rsidR="00A83ABB">
        <w:rPr>
          <w:sz w:val="28"/>
          <w:szCs w:val="28"/>
        </w:rPr>
        <w:t>2</w:t>
      </w:r>
    </w:p>
    <w:p w:rsidR="008D315E" w:rsidRDefault="008D315E" w:rsidP="008D315E">
      <w:pPr>
        <w:pStyle w:val="a3"/>
        <w:shd w:val="clear" w:color="auto" w:fill="FFFFFF"/>
        <w:spacing w:before="0" w:beforeAutospacing="0" w:after="0" w:afterAutospacing="0"/>
        <w:ind w:firstLine="709"/>
        <w:jc w:val="right"/>
        <w:rPr>
          <w:sz w:val="28"/>
          <w:szCs w:val="28"/>
        </w:rPr>
      </w:pPr>
    </w:p>
    <w:p w:rsidR="00671FDC" w:rsidRDefault="00671FDC" w:rsidP="00671FDC">
      <w:pPr>
        <w:pStyle w:val="17PRIL-header-1"/>
        <w:spacing w:before="0" w:after="0" w:line="240" w:lineRule="auto"/>
        <w:ind w:left="9912" w:right="0" w:firstLine="708"/>
        <w:jc w:val="left"/>
        <w:rPr>
          <w:rFonts w:ascii="Times New Roman" w:hAnsi="Times New Roman" w:cs="Times New Roman"/>
          <w:color w:val="auto"/>
          <w:sz w:val="24"/>
          <w:szCs w:val="24"/>
        </w:rPr>
      </w:pPr>
      <w:r>
        <w:rPr>
          <w:rFonts w:ascii="Times New Roman" w:hAnsi="Times New Roman" w:cs="Times New Roman"/>
          <w:color w:val="auto"/>
          <w:sz w:val="24"/>
          <w:szCs w:val="24"/>
        </w:rPr>
        <w:t>УТВЕРЖДАЮ</w:t>
      </w:r>
    </w:p>
    <w:p w:rsidR="00671FDC" w:rsidRDefault="00671FDC" w:rsidP="00671FDC">
      <w:pPr>
        <w:pStyle w:val="17PRIL-header-1"/>
        <w:spacing w:before="0" w:after="0" w:line="240" w:lineRule="auto"/>
        <w:ind w:left="9912" w:right="0" w:firstLine="708"/>
        <w:jc w:val="right"/>
        <w:rPr>
          <w:rFonts w:ascii="Times New Roman" w:hAnsi="Times New Roman" w:cs="Times New Roman"/>
          <w:color w:val="auto"/>
          <w:sz w:val="24"/>
          <w:szCs w:val="24"/>
          <w:vertAlign w:val="superscript"/>
        </w:rPr>
      </w:pPr>
      <w:r>
        <w:rPr>
          <w:rFonts w:ascii="Times New Roman" w:hAnsi="Times New Roman" w:cs="Times New Roman"/>
          <w:color w:val="auto"/>
          <w:sz w:val="24"/>
          <w:szCs w:val="24"/>
        </w:rPr>
        <w:t>_________________________________</w:t>
      </w:r>
      <w:r>
        <w:rPr>
          <w:rFonts w:ascii="Times New Roman" w:hAnsi="Times New Roman" w:cs="Times New Roman"/>
          <w:color w:val="auto"/>
          <w:sz w:val="24"/>
          <w:szCs w:val="24"/>
          <w:vertAlign w:val="superscript"/>
        </w:rPr>
        <w:t xml:space="preserve">     (должность руководителя организации и ее наименование)</w:t>
      </w:r>
    </w:p>
    <w:p w:rsidR="00671FDC" w:rsidRDefault="00671FDC" w:rsidP="00671FDC">
      <w:pPr>
        <w:pStyle w:val="17PRIL-header-1"/>
        <w:spacing w:before="0" w:after="0" w:line="240" w:lineRule="auto"/>
        <w:ind w:left="9912" w:right="0" w:firstLine="708"/>
        <w:jc w:val="left"/>
        <w:rPr>
          <w:rFonts w:ascii="Times New Roman" w:hAnsi="Times New Roman" w:cs="Times New Roman"/>
          <w:color w:val="auto"/>
          <w:sz w:val="24"/>
          <w:szCs w:val="24"/>
        </w:rPr>
      </w:pPr>
      <w:r>
        <w:rPr>
          <w:rFonts w:ascii="Times New Roman" w:hAnsi="Times New Roman" w:cs="Times New Roman"/>
          <w:color w:val="auto"/>
          <w:sz w:val="24"/>
          <w:szCs w:val="24"/>
        </w:rPr>
        <w:t>______________   __________________</w:t>
      </w:r>
    </w:p>
    <w:p w:rsidR="00671FDC" w:rsidRDefault="00671FDC" w:rsidP="00671FDC">
      <w:pPr>
        <w:pStyle w:val="17PRIL-header-1"/>
        <w:spacing w:before="0" w:after="0" w:line="240" w:lineRule="auto"/>
        <w:ind w:left="9912" w:right="0" w:firstLine="708"/>
        <w:jc w:val="left"/>
        <w:rPr>
          <w:rFonts w:ascii="Times New Roman" w:hAnsi="Times New Roman" w:cs="Times New Roman"/>
          <w:sz w:val="24"/>
          <w:szCs w:val="24"/>
          <w:vertAlign w:val="superscript"/>
        </w:rPr>
      </w:pPr>
      <w:r>
        <w:rPr>
          <w:rFonts w:ascii="Times New Roman" w:hAnsi="Times New Roman" w:cs="Times New Roman"/>
          <w:color w:val="auto"/>
          <w:sz w:val="24"/>
          <w:szCs w:val="24"/>
          <w:vertAlign w:val="superscript"/>
        </w:rPr>
        <w:t xml:space="preserve">              (подпись)                           </w:t>
      </w:r>
      <w:r>
        <w:rPr>
          <w:rFonts w:ascii="Times New Roman" w:hAnsi="Times New Roman" w:cs="Times New Roman"/>
          <w:sz w:val="24"/>
          <w:szCs w:val="24"/>
          <w:vertAlign w:val="superscript"/>
        </w:rPr>
        <w:t>(инициалы и фамилия)</w:t>
      </w:r>
    </w:p>
    <w:p w:rsidR="00671FDC" w:rsidRDefault="00671FDC" w:rsidP="00671FDC">
      <w:pPr>
        <w:pStyle w:val="17PRIL-header-1"/>
        <w:spacing w:before="0" w:after="0" w:line="240" w:lineRule="auto"/>
        <w:ind w:left="9912" w:right="0" w:firstLine="708"/>
        <w:jc w:val="left"/>
        <w:rPr>
          <w:rFonts w:ascii="Times New Roman" w:hAnsi="Times New Roman" w:cs="Times New Roman"/>
          <w:color w:val="auto"/>
          <w:sz w:val="24"/>
          <w:szCs w:val="24"/>
        </w:rPr>
      </w:pPr>
      <w:r>
        <w:rPr>
          <w:rFonts w:ascii="Times New Roman" w:hAnsi="Times New Roman" w:cs="Times New Roman"/>
          <w:sz w:val="24"/>
          <w:szCs w:val="24"/>
        </w:rPr>
        <w:t>«___» ____________________ 20__ г.</w:t>
      </w:r>
    </w:p>
    <w:p w:rsidR="00671FDC" w:rsidRDefault="00671FDC" w:rsidP="00671FDC">
      <w:pPr>
        <w:pStyle w:val="17PRIL-header-1"/>
        <w:spacing w:before="0" w:after="0" w:line="240" w:lineRule="auto"/>
        <w:ind w:left="0" w:right="0"/>
        <w:rPr>
          <w:rFonts w:ascii="Times New Roman" w:hAnsi="Times New Roman" w:cs="Times New Roman"/>
          <w:b/>
          <w:color w:val="auto"/>
          <w:sz w:val="28"/>
          <w:szCs w:val="28"/>
        </w:rPr>
      </w:pPr>
    </w:p>
    <w:p w:rsidR="00671FDC" w:rsidRDefault="00671FDC" w:rsidP="00671FDC">
      <w:pPr>
        <w:pStyle w:val="17PRIL-header-1"/>
        <w:spacing w:before="0" w:after="0" w:line="240" w:lineRule="auto"/>
        <w:ind w:left="0" w:right="0"/>
        <w:rPr>
          <w:rFonts w:ascii="Times New Roman" w:hAnsi="Times New Roman" w:cs="Times New Roman"/>
          <w:b/>
          <w:color w:val="auto"/>
          <w:sz w:val="28"/>
          <w:szCs w:val="28"/>
        </w:rPr>
      </w:pPr>
    </w:p>
    <w:p w:rsidR="00671FDC" w:rsidRDefault="00671FDC" w:rsidP="00671FDC">
      <w:pPr>
        <w:pStyle w:val="17PRIL-header-1"/>
        <w:spacing w:before="0" w:after="0" w:line="240" w:lineRule="auto"/>
        <w:ind w:left="0" w:right="0"/>
        <w:rPr>
          <w:rFonts w:ascii="Times New Roman" w:hAnsi="Times New Roman" w:cs="Times New Roman"/>
          <w:b/>
          <w:color w:val="auto"/>
          <w:sz w:val="28"/>
          <w:szCs w:val="28"/>
        </w:rPr>
      </w:pPr>
      <w:r>
        <w:rPr>
          <w:rFonts w:ascii="Times New Roman" w:hAnsi="Times New Roman" w:cs="Times New Roman"/>
          <w:b/>
          <w:color w:val="auto"/>
          <w:sz w:val="28"/>
          <w:szCs w:val="28"/>
        </w:rPr>
        <w:t xml:space="preserve">Список работников, </w:t>
      </w:r>
      <w:r>
        <w:rPr>
          <w:rFonts w:ascii="Times New Roman" w:hAnsi="Times New Roman" w:cs="Times New Roman"/>
          <w:b/>
          <w:color w:val="auto"/>
          <w:sz w:val="28"/>
          <w:szCs w:val="28"/>
        </w:rPr>
        <w:br/>
        <w:t xml:space="preserve">подлежащих предварительному и периодическому медицинским осмотрам в _______________________ </w:t>
      </w:r>
      <w:proofErr w:type="spellStart"/>
      <w:proofErr w:type="gramStart"/>
      <w:r>
        <w:rPr>
          <w:rFonts w:ascii="Times New Roman" w:hAnsi="Times New Roman" w:cs="Times New Roman"/>
          <w:b/>
          <w:color w:val="auto"/>
          <w:sz w:val="28"/>
          <w:szCs w:val="28"/>
        </w:rPr>
        <w:t>в</w:t>
      </w:r>
      <w:proofErr w:type="spellEnd"/>
      <w:proofErr w:type="gramEnd"/>
      <w:r>
        <w:rPr>
          <w:rFonts w:ascii="Times New Roman" w:hAnsi="Times New Roman" w:cs="Times New Roman"/>
          <w:b/>
          <w:color w:val="auto"/>
          <w:sz w:val="28"/>
          <w:szCs w:val="28"/>
        </w:rPr>
        <w:t xml:space="preserve"> 20____ году</w:t>
      </w:r>
    </w:p>
    <w:p w:rsidR="00671FDC" w:rsidRDefault="00671FDC" w:rsidP="00671FDC">
      <w:pPr>
        <w:pStyle w:val="17PRIL-header-1"/>
        <w:spacing w:before="0" w:after="0" w:line="240" w:lineRule="auto"/>
        <w:ind w:left="0" w:right="0"/>
        <w:rPr>
          <w:rFonts w:ascii="Times New Roman" w:hAnsi="Times New Roman" w:cs="Times New Roman"/>
          <w:b/>
          <w:color w:val="auto"/>
          <w:sz w:val="28"/>
          <w:szCs w:val="28"/>
        </w:rPr>
      </w:pPr>
    </w:p>
    <w:tbl>
      <w:tblPr>
        <w:tblStyle w:val="ae"/>
        <w:tblW w:w="14992" w:type="dxa"/>
        <w:tblInd w:w="0" w:type="dxa"/>
        <w:tblLayout w:type="fixed"/>
        <w:tblLook w:val="04A0" w:firstRow="1" w:lastRow="0" w:firstColumn="1" w:lastColumn="0" w:noHBand="0" w:noVBand="1"/>
      </w:tblPr>
      <w:tblGrid>
        <w:gridCol w:w="675"/>
        <w:gridCol w:w="1986"/>
        <w:gridCol w:w="1418"/>
        <w:gridCol w:w="851"/>
        <w:gridCol w:w="1277"/>
        <w:gridCol w:w="850"/>
        <w:gridCol w:w="5100"/>
        <w:gridCol w:w="2835"/>
      </w:tblGrid>
      <w:tr w:rsidR="00671FDC" w:rsidTr="00671FDC">
        <w:trPr>
          <w:trHeight w:val="61"/>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671FDC" w:rsidRDefault="00671FDC">
            <w:pPr>
              <w:pStyle w:val="12TABL-hroom"/>
              <w:spacing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 xml:space="preserve">№ </w:t>
            </w:r>
            <w:proofErr w:type="gramStart"/>
            <w:r>
              <w:rPr>
                <w:rFonts w:ascii="Times New Roman" w:hAnsi="Times New Roman" w:cs="Times New Roman"/>
                <w:color w:val="auto"/>
                <w:sz w:val="20"/>
                <w:szCs w:val="20"/>
              </w:rPr>
              <w:t>п</w:t>
            </w:r>
            <w:proofErr w:type="gramEnd"/>
            <w:r>
              <w:rPr>
                <w:rFonts w:ascii="Times New Roman" w:hAnsi="Times New Roman" w:cs="Times New Roman"/>
                <w:color w:val="auto"/>
                <w:sz w:val="20"/>
                <w:szCs w:val="20"/>
              </w:rPr>
              <w:t>/п</w:t>
            </w:r>
          </w:p>
        </w:tc>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671FDC" w:rsidRDefault="00671FDC">
            <w:pPr>
              <w:pStyle w:val="12TABL-hroom"/>
              <w:spacing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Наименование структурного подразделения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671FDC" w:rsidRDefault="00671FDC">
            <w:pPr>
              <w:pStyle w:val="12TABL-hroom"/>
              <w:spacing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Профессия</w:t>
            </w:r>
          </w:p>
        </w:tc>
        <w:tc>
          <w:tcPr>
            <w:tcW w:w="2978" w:type="dxa"/>
            <w:gridSpan w:val="3"/>
            <w:tcBorders>
              <w:top w:val="single" w:sz="4" w:space="0" w:color="auto"/>
              <w:left w:val="single" w:sz="4" w:space="0" w:color="auto"/>
              <w:bottom w:val="single" w:sz="4" w:space="0" w:color="auto"/>
              <w:right w:val="single" w:sz="4" w:space="0" w:color="auto"/>
            </w:tcBorders>
            <w:vAlign w:val="center"/>
            <w:hideMark/>
          </w:tcPr>
          <w:p w:rsidR="00671FDC" w:rsidRDefault="00671FDC">
            <w:pPr>
              <w:pStyle w:val="12TABL-hroom"/>
              <w:spacing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Количество работников</w:t>
            </w:r>
          </w:p>
        </w:tc>
        <w:tc>
          <w:tcPr>
            <w:tcW w:w="5100" w:type="dxa"/>
            <w:vMerge w:val="restart"/>
            <w:tcBorders>
              <w:top w:val="single" w:sz="4" w:space="0" w:color="auto"/>
              <w:left w:val="single" w:sz="4" w:space="0" w:color="auto"/>
              <w:bottom w:val="single" w:sz="4" w:space="0" w:color="auto"/>
              <w:right w:val="single" w:sz="4" w:space="0" w:color="auto"/>
            </w:tcBorders>
            <w:vAlign w:val="center"/>
            <w:hideMark/>
          </w:tcPr>
          <w:p w:rsidR="00671FDC" w:rsidRDefault="00671FDC">
            <w:pPr>
              <w:pStyle w:val="12TABL-hroom"/>
              <w:spacing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Вредные работы, вредные или опасные производственные факторы</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B2796" w:rsidRDefault="00671FDC">
            <w:pPr>
              <w:pStyle w:val="12TABL-hroom"/>
              <w:suppressAutoHyphens w:val="0"/>
              <w:spacing w:line="240" w:lineRule="auto"/>
              <w:jc w:val="center"/>
              <w:rPr>
                <w:rFonts w:ascii="Times New Roman" w:hAnsi="Times New Roman" w:cs="Times New Roman"/>
                <w:color w:val="auto"/>
                <w:spacing w:val="-2"/>
                <w:sz w:val="20"/>
                <w:szCs w:val="20"/>
              </w:rPr>
            </w:pPr>
            <w:r>
              <w:rPr>
                <w:rFonts w:ascii="Times New Roman" w:hAnsi="Times New Roman" w:cs="Times New Roman"/>
                <w:color w:val="auto"/>
                <w:spacing w:val="-2"/>
                <w:sz w:val="20"/>
                <w:szCs w:val="20"/>
              </w:rPr>
              <w:t xml:space="preserve">№ пункта по приложению к Порядку, утв. приказом Минздрава России </w:t>
            </w:r>
          </w:p>
          <w:p w:rsidR="00671FDC" w:rsidRDefault="00671FDC">
            <w:pPr>
              <w:pStyle w:val="12TABL-hroom"/>
              <w:suppressAutoHyphens w:val="0"/>
              <w:spacing w:line="240" w:lineRule="auto"/>
              <w:jc w:val="center"/>
              <w:rPr>
                <w:rFonts w:ascii="Times New Roman" w:hAnsi="Times New Roman" w:cs="Times New Roman"/>
                <w:color w:val="auto"/>
                <w:sz w:val="20"/>
                <w:szCs w:val="20"/>
              </w:rPr>
            </w:pPr>
            <w:r>
              <w:rPr>
                <w:rFonts w:ascii="Times New Roman" w:hAnsi="Times New Roman" w:cs="Times New Roman"/>
                <w:color w:val="auto"/>
                <w:spacing w:val="-2"/>
                <w:sz w:val="20"/>
                <w:szCs w:val="20"/>
              </w:rPr>
              <w:t>от 28.01.2021 № 29н</w:t>
            </w:r>
          </w:p>
        </w:tc>
      </w:tr>
      <w:tr w:rsidR="00671FDC" w:rsidTr="00671FDC">
        <w:trPr>
          <w:trHeight w:val="70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71FDC" w:rsidRDefault="00671FDC">
            <w:pPr>
              <w:rPr>
                <w:rFonts w:ascii="Times New Roman" w:hAnsi="Times New Roman"/>
                <w:b/>
                <w:bCs/>
                <w:sz w:val="20"/>
                <w:szCs w:val="20"/>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671FDC" w:rsidRDefault="00671FDC">
            <w:pPr>
              <w:rPr>
                <w:rFonts w:ascii="Times New Roman" w:hAnsi="Times New Roman"/>
                <w:b/>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71FDC" w:rsidRDefault="00671FDC">
            <w:pPr>
              <w:rPr>
                <w:rFonts w:ascii="Times New Roman" w:hAnsi="Times New Roman"/>
                <w:b/>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71FDC" w:rsidRDefault="00671FDC">
            <w:pPr>
              <w:pStyle w:val="12TABL-hroom"/>
              <w:spacing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Всего</w:t>
            </w:r>
          </w:p>
        </w:tc>
        <w:tc>
          <w:tcPr>
            <w:tcW w:w="1277" w:type="dxa"/>
            <w:tcBorders>
              <w:top w:val="single" w:sz="4" w:space="0" w:color="auto"/>
              <w:left w:val="single" w:sz="4" w:space="0" w:color="auto"/>
              <w:bottom w:val="single" w:sz="4" w:space="0" w:color="auto"/>
              <w:right w:val="single" w:sz="4" w:space="0" w:color="auto"/>
            </w:tcBorders>
            <w:vAlign w:val="center"/>
            <w:hideMark/>
          </w:tcPr>
          <w:p w:rsidR="00671FDC" w:rsidRDefault="00671FDC">
            <w:pPr>
              <w:pStyle w:val="12TABL-hroom"/>
              <w:spacing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Женщин</w:t>
            </w:r>
          </w:p>
        </w:tc>
        <w:tc>
          <w:tcPr>
            <w:tcW w:w="850" w:type="dxa"/>
            <w:tcBorders>
              <w:top w:val="single" w:sz="4" w:space="0" w:color="auto"/>
              <w:left w:val="single" w:sz="4" w:space="0" w:color="auto"/>
              <w:bottom w:val="single" w:sz="4" w:space="0" w:color="auto"/>
              <w:right w:val="single" w:sz="4" w:space="0" w:color="auto"/>
            </w:tcBorders>
            <w:vAlign w:val="center"/>
            <w:hideMark/>
          </w:tcPr>
          <w:p w:rsidR="00671FDC" w:rsidRDefault="00671FDC">
            <w:pPr>
              <w:pStyle w:val="12TABL-hroom"/>
              <w:spacing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До 21 года</w:t>
            </w:r>
          </w:p>
        </w:tc>
        <w:tc>
          <w:tcPr>
            <w:tcW w:w="5100" w:type="dxa"/>
            <w:vMerge/>
            <w:tcBorders>
              <w:top w:val="single" w:sz="4" w:space="0" w:color="auto"/>
              <w:left w:val="single" w:sz="4" w:space="0" w:color="auto"/>
              <w:bottom w:val="single" w:sz="4" w:space="0" w:color="auto"/>
              <w:right w:val="single" w:sz="4" w:space="0" w:color="auto"/>
            </w:tcBorders>
            <w:vAlign w:val="center"/>
            <w:hideMark/>
          </w:tcPr>
          <w:p w:rsidR="00671FDC" w:rsidRDefault="00671FDC">
            <w:pPr>
              <w:rPr>
                <w:rFonts w:ascii="Times New Roman" w:hAnsi="Times New Roman"/>
                <w:b/>
                <w:bCs/>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71FDC" w:rsidRDefault="00671FDC">
            <w:pPr>
              <w:rPr>
                <w:rFonts w:ascii="Times New Roman" w:hAnsi="Times New Roman"/>
                <w:b/>
                <w:bCs/>
                <w:sz w:val="20"/>
                <w:szCs w:val="20"/>
              </w:rPr>
            </w:pPr>
          </w:p>
        </w:tc>
      </w:tr>
      <w:tr w:rsidR="00671FDC" w:rsidTr="00671FDC">
        <w:trPr>
          <w:trHeight w:val="333"/>
        </w:trPr>
        <w:tc>
          <w:tcPr>
            <w:tcW w:w="675" w:type="dxa"/>
            <w:tcBorders>
              <w:top w:val="single" w:sz="4" w:space="0" w:color="auto"/>
              <w:left w:val="single" w:sz="4" w:space="0" w:color="auto"/>
              <w:bottom w:val="single" w:sz="4" w:space="0" w:color="auto"/>
              <w:right w:val="single" w:sz="4" w:space="0" w:color="auto"/>
            </w:tcBorders>
            <w:vAlign w:val="center"/>
            <w:hideMark/>
          </w:tcPr>
          <w:p w:rsidR="00671FDC" w:rsidRDefault="00671FDC">
            <w:pPr>
              <w:pStyle w:val="12TABL-hroom"/>
              <w:spacing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986" w:type="dxa"/>
            <w:tcBorders>
              <w:top w:val="single" w:sz="4" w:space="0" w:color="auto"/>
              <w:left w:val="single" w:sz="4" w:space="0" w:color="auto"/>
              <w:bottom w:val="single" w:sz="4" w:space="0" w:color="auto"/>
              <w:right w:val="single" w:sz="4" w:space="0" w:color="auto"/>
            </w:tcBorders>
            <w:vAlign w:val="center"/>
            <w:hideMark/>
          </w:tcPr>
          <w:p w:rsidR="00671FDC" w:rsidRDefault="00671FDC">
            <w:pPr>
              <w:pStyle w:val="12TABL-hroom"/>
              <w:spacing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671FDC" w:rsidRDefault="00671FDC">
            <w:pPr>
              <w:pStyle w:val="12TABL-hroom"/>
              <w:spacing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671FDC" w:rsidRDefault="00671FDC">
            <w:pPr>
              <w:pStyle w:val="12TABL-hroom"/>
              <w:spacing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1277" w:type="dxa"/>
            <w:tcBorders>
              <w:top w:val="single" w:sz="4" w:space="0" w:color="auto"/>
              <w:left w:val="single" w:sz="4" w:space="0" w:color="auto"/>
              <w:bottom w:val="single" w:sz="4" w:space="0" w:color="auto"/>
              <w:right w:val="single" w:sz="4" w:space="0" w:color="auto"/>
            </w:tcBorders>
            <w:vAlign w:val="center"/>
            <w:hideMark/>
          </w:tcPr>
          <w:p w:rsidR="00671FDC" w:rsidRDefault="00671FDC">
            <w:pPr>
              <w:pStyle w:val="12TABL-hroom"/>
              <w:spacing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671FDC" w:rsidRDefault="00671FDC">
            <w:pPr>
              <w:pStyle w:val="12TABL-hroom"/>
              <w:spacing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6</w:t>
            </w:r>
          </w:p>
        </w:tc>
        <w:tc>
          <w:tcPr>
            <w:tcW w:w="5100" w:type="dxa"/>
            <w:tcBorders>
              <w:top w:val="single" w:sz="4" w:space="0" w:color="auto"/>
              <w:left w:val="single" w:sz="4" w:space="0" w:color="auto"/>
              <w:bottom w:val="single" w:sz="4" w:space="0" w:color="auto"/>
              <w:right w:val="single" w:sz="4" w:space="0" w:color="auto"/>
            </w:tcBorders>
            <w:vAlign w:val="center"/>
            <w:hideMark/>
          </w:tcPr>
          <w:p w:rsidR="00671FDC" w:rsidRDefault="00671FDC">
            <w:pPr>
              <w:pStyle w:val="12TABL-hroom"/>
              <w:spacing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671FDC" w:rsidRDefault="00671FDC">
            <w:pPr>
              <w:pStyle w:val="12TABL-hroom"/>
              <w:spacing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8</w:t>
            </w:r>
          </w:p>
        </w:tc>
      </w:tr>
      <w:tr w:rsidR="00671FDC" w:rsidTr="00671FDC">
        <w:trPr>
          <w:trHeight w:val="404"/>
        </w:trPr>
        <w:tc>
          <w:tcPr>
            <w:tcW w:w="675" w:type="dxa"/>
            <w:tcBorders>
              <w:top w:val="single" w:sz="4" w:space="0" w:color="auto"/>
              <w:left w:val="single" w:sz="4" w:space="0" w:color="auto"/>
              <w:bottom w:val="single" w:sz="4" w:space="0" w:color="auto"/>
              <w:right w:val="single" w:sz="4" w:space="0" w:color="auto"/>
            </w:tcBorders>
          </w:tcPr>
          <w:p w:rsidR="00671FDC" w:rsidRDefault="00671FDC">
            <w:pPr>
              <w:pStyle w:val="12TABL-txt"/>
              <w:spacing w:line="240" w:lineRule="auto"/>
              <w:rPr>
                <w:rFonts w:ascii="Times New Roman" w:hAnsi="Times New Roman" w:cs="Times New Roman"/>
                <w:color w:val="auto"/>
                <w:sz w:val="24"/>
                <w:szCs w:val="24"/>
              </w:rPr>
            </w:pPr>
          </w:p>
        </w:tc>
        <w:tc>
          <w:tcPr>
            <w:tcW w:w="1986" w:type="dxa"/>
            <w:tcBorders>
              <w:top w:val="single" w:sz="4" w:space="0" w:color="auto"/>
              <w:left w:val="single" w:sz="4" w:space="0" w:color="auto"/>
              <w:bottom w:val="single" w:sz="4" w:space="0" w:color="auto"/>
              <w:right w:val="single" w:sz="4" w:space="0" w:color="auto"/>
            </w:tcBorders>
          </w:tcPr>
          <w:p w:rsidR="00671FDC" w:rsidRDefault="00671FDC">
            <w:pPr>
              <w:pStyle w:val="12TABL-txt"/>
              <w:spacing w:line="240" w:lineRule="auto"/>
              <w:rPr>
                <w:rFonts w:ascii="Times New Roman" w:hAnsi="Times New Roman" w:cs="Times New Roman"/>
                <w:color w:val="auto"/>
                <w:sz w:val="24"/>
                <w:szCs w:val="24"/>
              </w:rPr>
            </w:pPr>
          </w:p>
        </w:tc>
        <w:tc>
          <w:tcPr>
            <w:tcW w:w="1418" w:type="dxa"/>
            <w:tcBorders>
              <w:top w:val="single" w:sz="4" w:space="0" w:color="auto"/>
              <w:left w:val="single" w:sz="4" w:space="0" w:color="auto"/>
              <w:bottom w:val="single" w:sz="4" w:space="0" w:color="auto"/>
              <w:right w:val="single" w:sz="4" w:space="0" w:color="auto"/>
            </w:tcBorders>
          </w:tcPr>
          <w:p w:rsidR="00671FDC" w:rsidRDefault="00671FDC">
            <w:pPr>
              <w:pStyle w:val="12TABL-txt"/>
              <w:spacing w:line="240" w:lineRule="auto"/>
              <w:rPr>
                <w:rFonts w:ascii="Times New Roman" w:hAnsi="Times New Roman" w:cs="Times New Roman"/>
                <w:color w:val="auto"/>
                <w:sz w:val="24"/>
                <w:szCs w:val="24"/>
              </w:rPr>
            </w:pPr>
          </w:p>
        </w:tc>
        <w:tc>
          <w:tcPr>
            <w:tcW w:w="851" w:type="dxa"/>
            <w:tcBorders>
              <w:top w:val="single" w:sz="4" w:space="0" w:color="auto"/>
              <w:left w:val="single" w:sz="4" w:space="0" w:color="auto"/>
              <w:bottom w:val="single" w:sz="4" w:space="0" w:color="auto"/>
              <w:right w:val="single" w:sz="4" w:space="0" w:color="auto"/>
            </w:tcBorders>
          </w:tcPr>
          <w:p w:rsidR="00671FDC" w:rsidRDefault="00671FDC">
            <w:pPr>
              <w:pStyle w:val="12TABL-txt"/>
              <w:spacing w:line="240" w:lineRule="auto"/>
              <w:rPr>
                <w:rFonts w:ascii="Times New Roman" w:hAnsi="Times New Roman" w:cs="Times New Roman"/>
                <w:color w:val="auto"/>
                <w:sz w:val="24"/>
                <w:szCs w:val="24"/>
              </w:rPr>
            </w:pPr>
          </w:p>
        </w:tc>
        <w:tc>
          <w:tcPr>
            <w:tcW w:w="1277" w:type="dxa"/>
            <w:tcBorders>
              <w:top w:val="single" w:sz="4" w:space="0" w:color="auto"/>
              <w:left w:val="single" w:sz="4" w:space="0" w:color="auto"/>
              <w:bottom w:val="single" w:sz="4" w:space="0" w:color="auto"/>
              <w:right w:val="single" w:sz="4" w:space="0" w:color="auto"/>
            </w:tcBorders>
          </w:tcPr>
          <w:p w:rsidR="00671FDC" w:rsidRDefault="00671FDC">
            <w:pPr>
              <w:pStyle w:val="12TABL-txt"/>
              <w:spacing w:line="240" w:lineRule="auto"/>
              <w:rPr>
                <w:rFonts w:ascii="Times New Roman" w:hAnsi="Times New Roman" w:cs="Times New Roman"/>
                <w:color w:val="auto"/>
                <w:sz w:val="24"/>
                <w:szCs w:val="24"/>
              </w:rPr>
            </w:pPr>
          </w:p>
        </w:tc>
        <w:tc>
          <w:tcPr>
            <w:tcW w:w="850" w:type="dxa"/>
            <w:tcBorders>
              <w:top w:val="single" w:sz="4" w:space="0" w:color="auto"/>
              <w:left w:val="single" w:sz="4" w:space="0" w:color="auto"/>
              <w:bottom w:val="single" w:sz="4" w:space="0" w:color="auto"/>
              <w:right w:val="single" w:sz="4" w:space="0" w:color="auto"/>
            </w:tcBorders>
          </w:tcPr>
          <w:p w:rsidR="00671FDC" w:rsidRDefault="00671FDC">
            <w:pPr>
              <w:pStyle w:val="12TABL-txt"/>
              <w:spacing w:line="240" w:lineRule="auto"/>
              <w:rPr>
                <w:rFonts w:ascii="Times New Roman" w:hAnsi="Times New Roman" w:cs="Times New Roman"/>
                <w:color w:val="auto"/>
                <w:sz w:val="24"/>
                <w:szCs w:val="24"/>
              </w:rPr>
            </w:pPr>
          </w:p>
        </w:tc>
        <w:tc>
          <w:tcPr>
            <w:tcW w:w="5100" w:type="dxa"/>
            <w:tcBorders>
              <w:top w:val="single" w:sz="4" w:space="0" w:color="auto"/>
              <w:left w:val="single" w:sz="4" w:space="0" w:color="auto"/>
              <w:bottom w:val="single" w:sz="4" w:space="0" w:color="auto"/>
              <w:right w:val="single" w:sz="4" w:space="0" w:color="auto"/>
            </w:tcBorders>
          </w:tcPr>
          <w:p w:rsidR="00671FDC" w:rsidRDefault="00671FDC">
            <w:pPr>
              <w:pStyle w:val="12TABL-txt"/>
              <w:spacing w:line="240" w:lineRule="auto"/>
              <w:rPr>
                <w:rFonts w:ascii="Times New Roman" w:hAnsi="Times New Roman" w:cs="Times New Roman"/>
                <w:color w:val="auto"/>
                <w:sz w:val="24"/>
                <w:szCs w:val="24"/>
              </w:rPr>
            </w:pPr>
          </w:p>
        </w:tc>
        <w:tc>
          <w:tcPr>
            <w:tcW w:w="2835" w:type="dxa"/>
            <w:tcBorders>
              <w:top w:val="single" w:sz="4" w:space="0" w:color="auto"/>
              <w:left w:val="single" w:sz="4" w:space="0" w:color="auto"/>
              <w:bottom w:val="single" w:sz="4" w:space="0" w:color="auto"/>
              <w:right w:val="single" w:sz="4" w:space="0" w:color="auto"/>
            </w:tcBorders>
          </w:tcPr>
          <w:p w:rsidR="00671FDC" w:rsidRDefault="00671FDC">
            <w:pPr>
              <w:pStyle w:val="12TABL-txt"/>
              <w:spacing w:line="240" w:lineRule="auto"/>
              <w:rPr>
                <w:rFonts w:ascii="Times New Roman" w:hAnsi="Times New Roman" w:cs="Times New Roman"/>
                <w:color w:val="auto"/>
                <w:sz w:val="24"/>
                <w:szCs w:val="24"/>
              </w:rPr>
            </w:pPr>
          </w:p>
        </w:tc>
      </w:tr>
      <w:tr w:rsidR="00671FDC" w:rsidTr="00671FDC">
        <w:trPr>
          <w:trHeight w:val="424"/>
        </w:trPr>
        <w:tc>
          <w:tcPr>
            <w:tcW w:w="675" w:type="dxa"/>
            <w:tcBorders>
              <w:top w:val="single" w:sz="4" w:space="0" w:color="auto"/>
              <w:left w:val="single" w:sz="4" w:space="0" w:color="auto"/>
              <w:bottom w:val="single" w:sz="4" w:space="0" w:color="auto"/>
              <w:right w:val="single" w:sz="4" w:space="0" w:color="auto"/>
            </w:tcBorders>
          </w:tcPr>
          <w:p w:rsidR="00671FDC" w:rsidRDefault="00671FDC">
            <w:pPr>
              <w:pStyle w:val="12TABL-txt"/>
              <w:spacing w:line="240" w:lineRule="auto"/>
              <w:rPr>
                <w:rFonts w:ascii="Times New Roman" w:hAnsi="Times New Roman" w:cs="Times New Roman"/>
                <w:color w:val="auto"/>
                <w:sz w:val="24"/>
                <w:szCs w:val="24"/>
              </w:rPr>
            </w:pPr>
          </w:p>
        </w:tc>
        <w:tc>
          <w:tcPr>
            <w:tcW w:w="1986" w:type="dxa"/>
            <w:tcBorders>
              <w:top w:val="single" w:sz="4" w:space="0" w:color="auto"/>
              <w:left w:val="single" w:sz="4" w:space="0" w:color="auto"/>
              <w:bottom w:val="single" w:sz="4" w:space="0" w:color="auto"/>
              <w:right w:val="single" w:sz="4" w:space="0" w:color="auto"/>
            </w:tcBorders>
          </w:tcPr>
          <w:p w:rsidR="00671FDC" w:rsidRDefault="00671FDC">
            <w:pPr>
              <w:pStyle w:val="12TABL-txt"/>
              <w:spacing w:line="240" w:lineRule="auto"/>
              <w:rPr>
                <w:rFonts w:ascii="Times New Roman" w:hAnsi="Times New Roman" w:cs="Times New Roman"/>
                <w:color w:val="auto"/>
                <w:sz w:val="24"/>
                <w:szCs w:val="24"/>
              </w:rPr>
            </w:pPr>
          </w:p>
        </w:tc>
        <w:tc>
          <w:tcPr>
            <w:tcW w:w="1418" w:type="dxa"/>
            <w:tcBorders>
              <w:top w:val="single" w:sz="4" w:space="0" w:color="auto"/>
              <w:left w:val="single" w:sz="4" w:space="0" w:color="auto"/>
              <w:bottom w:val="single" w:sz="4" w:space="0" w:color="auto"/>
              <w:right w:val="single" w:sz="4" w:space="0" w:color="auto"/>
            </w:tcBorders>
          </w:tcPr>
          <w:p w:rsidR="00671FDC" w:rsidRDefault="00671FDC">
            <w:pPr>
              <w:pStyle w:val="12TABL-txt"/>
              <w:spacing w:line="240" w:lineRule="auto"/>
              <w:rPr>
                <w:rFonts w:ascii="Times New Roman" w:hAnsi="Times New Roman" w:cs="Times New Roman"/>
                <w:color w:val="auto"/>
                <w:sz w:val="24"/>
                <w:szCs w:val="24"/>
              </w:rPr>
            </w:pPr>
          </w:p>
        </w:tc>
        <w:tc>
          <w:tcPr>
            <w:tcW w:w="851" w:type="dxa"/>
            <w:tcBorders>
              <w:top w:val="single" w:sz="4" w:space="0" w:color="auto"/>
              <w:left w:val="single" w:sz="4" w:space="0" w:color="auto"/>
              <w:bottom w:val="single" w:sz="4" w:space="0" w:color="auto"/>
              <w:right w:val="single" w:sz="4" w:space="0" w:color="auto"/>
            </w:tcBorders>
          </w:tcPr>
          <w:p w:rsidR="00671FDC" w:rsidRDefault="00671FDC">
            <w:pPr>
              <w:pStyle w:val="12TABL-txt"/>
              <w:spacing w:line="240" w:lineRule="auto"/>
              <w:rPr>
                <w:rFonts w:ascii="Times New Roman" w:hAnsi="Times New Roman" w:cs="Times New Roman"/>
                <w:color w:val="auto"/>
                <w:sz w:val="24"/>
                <w:szCs w:val="24"/>
              </w:rPr>
            </w:pPr>
          </w:p>
        </w:tc>
        <w:tc>
          <w:tcPr>
            <w:tcW w:w="1277" w:type="dxa"/>
            <w:tcBorders>
              <w:top w:val="single" w:sz="4" w:space="0" w:color="auto"/>
              <w:left w:val="single" w:sz="4" w:space="0" w:color="auto"/>
              <w:bottom w:val="single" w:sz="4" w:space="0" w:color="auto"/>
              <w:right w:val="single" w:sz="4" w:space="0" w:color="auto"/>
            </w:tcBorders>
          </w:tcPr>
          <w:p w:rsidR="00671FDC" w:rsidRDefault="00671FDC">
            <w:pPr>
              <w:pStyle w:val="12TABL-txt"/>
              <w:spacing w:line="240" w:lineRule="auto"/>
              <w:rPr>
                <w:rFonts w:ascii="Times New Roman" w:hAnsi="Times New Roman" w:cs="Times New Roman"/>
                <w:color w:val="auto"/>
                <w:sz w:val="24"/>
                <w:szCs w:val="24"/>
              </w:rPr>
            </w:pPr>
          </w:p>
        </w:tc>
        <w:tc>
          <w:tcPr>
            <w:tcW w:w="850" w:type="dxa"/>
            <w:tcBorders>
              <w:top w:val="single" w:sz="4" w:space="0" w:color="auto"/>
              <w:left w:val="single" w:sz="4" w:space="0" w:color="auto"/>
              <w:bottom w:val="single" w:sz="4" w:space="0" w:color="auto"/>
              <w:right w:val="single" w:sz="4" w:space="0" w:color="auto"/>
            </w:tcBorders>
          </w:tcPr>
          <w:p w:rsidR="00671FDC" w:rsidRDefault="00671FDC">
            <w:pPr>
              <w:pStyle w:val="12TABL-txt"/>
              <w:spacing w:line="240" w:lineRule="auto"/>
              <w:rPr>
                <w:rFonts w:ascii="Times New Roman" w:hAnsi="Times New Roman" w:cs="Times New Roman"/>
                <w:color w:val="auto"/>
                <w:sz w:val="24"/>
                <w:szCs w:val="24"/>
              </w:rPr>
            </w:pPr>
          </w:p>
        </w:tc>
        <w:tc>
          <w:tcPr>
            <w:tcW w:w="5100" w:type="dxa"/>
            <w:tcBorders>
              <w:top w:val="single" w:sz="4" w:space="0" w:color="auto"/>
              <w:left w:val="single" w:sz="4" w:space="0" w:color="auto"/>
              <w:bottom w:val="single" w:sz="4" w:space="0" w:color="auto"/>
              <w:right w:val="single" w:sz="4" w:space="0" w:color="auto"/>
            </w:tcBorders>
          </w:tcPr>
          <w:p w:rsidR="00671FDC" w:rsidRDefault="00671FDC">
            <w:pPr>
              <w:pStyle w:val="12TABL-txt"/>
              <w:spacing w:line="240" w:lineRule="auto"/>
              <w:rPr>
                <w:rFonts w:ascii="Times New Roman" w:hAnsi="Times New Roman" w:cs="Times New Roman"/>
                <w:color w:val="auto"/>
                <w:sz w:val="24"/>
                <w:szCs w:val="24"/>
              </w:rPr>
            </w:pPr>
          </w:p>
        </w:tc>
        <w:tc>
          <w:tcPr>
            <w:tcW w:w="2835" w:type="dxa"/>
            <w:tcBorders>
              <w:top w:val="single" w:sz="4" w:space="0" w:color="auto"/>
              <w:left w:val="single" w:sz="4" w:space="0" w:color="auto"/>
              <w:bottom w:val="single" w:sz="4" w:space="0" w:color="auto"/>
              <w:right w:val="single" w:sz="4" w:space="0" w:color="auto"/>
            </w:tcBorders>
          </w:tcPr>
          <w:p w:rsidR="00671FDC" w:rsidRDefault="00671FDC">
            <w:pPr>
              <w:pStyle w:val="12TABL-txt"/>
              <w:spacing w:line="240" w:lineRule="auto"/>
              <w:rPr>
                <w:rFonts w:ascii="Times New Roman" w:hAnsi="Times New Roman" w:cs="Times New Roman"/>
                <w:color w:val="auto"/>
                <w:sz w:val="24"/>
                <w:szCs w:val="24"/>
              </w:rPr>
            </w:pPr>
          </w:p>
        </w:tc>
      </w:tr>
      <w:tr w:rsidR="00671FDC" w:rsidTr="00671FDC">
        <w:trPr>
          <w:trHeight w:val="416"/>
        </w:trPr>
        <w:tc>
          <w:tcPr>
            <w:tcW w:w="675" w:type="dxa"/>
            <w:tcBorders>
              <w:top w:val="single" w:sz="4" w:space="0" w:color="auto"/>
              <w:left w:val="single" w:sz="4" w:space="0" w:color="auto"/>
              <w:bottom w:val="single" w:sz="4" w:space="0" w:color="auto"/>
              <w:right w:val="single" w:sz="4" w:space="0" w:color="auto"/>
            </w:tcBorders>
          </w:tcPr>
          <w:p w:rsidR="00671FDC" w:rsidRDefault="00671FDC">
            <w:pPr>
              <w:pStyle w:val="12TABL-txt"/>
              <w:spacing w:line="240" w:lineRule="auto"/>
              <w:rPr>
                <w:rFonts w:ascii="Times New Roman" w:hAnsi="Times New Roman" w:cs="Times New Roman"/>
                <w:color w:val="auto"/>
                <w:sz w:val="24"/>
                <w:szCs w:val="24"/>
              </w:rPr>
            </w:pPr>
          </w:p>
        </w:tc>
        <w:tc>
          <w:tcPr>
            <w:tcW w:w="1986" w:type="dxa"/>
            <w:tcBorders>
              <w:top w:val="single" w:sz="4" w:space="0" w:color="auto"/>
              <w:left w:val="single" w:sz="4" w:space="0" w:color="auto"/>
              <w:bottom w:val="single" w:sz="4" w:space="0" w:color="auto"/>
              <w:right w:val="single" w:sz="4" w:space="0" w:color="auto"/>
            </w:tcBorders>
          </w:tcPr>
          <w:p w:rsidR="00671FDC" w:rsidRDefault="00671FDC">
            <w:pPr>
              <w:pStyle w:val="12TABL-txt"/>
              <w:spacing w:line="240" w:lineRule="auto"/>
              <w:rPr>
                <w:rFonts w:ascii="Times New Roman" w:hAnsi="Times New Roman" w:cs="Times New Roman"/>
                <w:color w:val="auto"/>
                <w:sz w:val="24"/>
                <w:szCs w:val="24"/>
              </w:rPr>
            </w:pPr>
          </w:p>
        </w:tc>
        <w:tc>
          <w:tcPr>
            <w:tcW w:w="1418" w:type="dxa"/>
            <w:tcBorders>
              <w:top w:val="single" w:sz="4" w:space="0" w:color="auto"/>
              <w:left w:val="single" w:sz="4" w:space="0" w:color="auto"/>
              <w:bottom w:val="single" w:sz="4" w:space="0" w:color="auto"/>
              <w:right w:val="single" w:sz="4" w:space="0" w:color="auto"/>
            </w:tcBorders>
          </w:tcPr>
          <w:p w:rsidR="00671FDC" w:rsidRDefault="00671FDC">
            <w:pPr>
              <w:pStyle w:val="12TABL-txt"/>
              <w:spacing w:line="240" w:lineRule="auto"/>
              <w:rPr>
                <w:rFonts w:ascii="Times New Roman" w:hAnsi="Times New Roman" w:cs="Times New Roman"/>
                <w:color w:val="auto"/>
                <w:sz w:val="24"/>
                <w:szCs w:val="24"/>
              </w:rPr>
            </w:pPr>
          </w:p>
        </w:tc>
        <w:tc>
          <w:tcPr>
            <w:tcW w:w="851" w:type="dxa"/>
            <w:tcBorders>
              <w:top w:val="single" w:sz="4" w:space="0" w:color="auto"/>
              <w:left w:val="single" w:sz="4" w:space="0" w:color="auto"/>
              <w:bottom w:val="single" w:sz="4" w:space="0" w:color="auto"/>
              <w:right w:val="single" w:sz="4" w:space="0" w:color="auto"/>
            </w:tcBorders>
          </w:tcPr>
          <w:p w:rsidR="00671FDC" w:rsidRDefault="00671FDC">
            <w:pPr>
              <w:pStyle w:val="12TABL-txt"/>
              <w:spacing w:line="240" w:lineRule="auto"/>
              <w:rPr>
                <w:rFonts w:ascii="Times New Roman" w:hAnsi="Times New Roman" w:cs="Times New Roman"/>
                <w:color w:val="auto"/>
                <w:sz w:val="24"/>
                <w:szCs w:val="24"/>
              </w:rPr>
            </w:pPr>
          </w:p>
        </w:tc>
        <w:tc>
          <w:tcPr>
            <w:tcW w:w="1277" w:type="dxa"/>
            <w:tcBorders>
              <w:top w:val="single" w:sz="4" w:space="0" w:color="auto"/>
              <w:left w:val="single" w:sz="4" w:space="0" w:color="auto"/>
              <w:bottom w:val="single" w:sz="4" w:space="0" w:color="auto"/>
              <w:right w:val="single" w:sz="4" w:space="0" w:color="auto"/>
            </w:tcBorders>
          </w:tcPr>
          <w:p w:rsidR="00671FDC" w:rsidRDefault="00671FDC">
            <w:pPr>
              <w:pStyle w:val="12TABL-txt"/>
              <w:spacing w:line="240" w:lineRule="auto"/>
              <w:rPr>
                <w:rFonts w:ascii="Times New Roman" w:hAnsi="Times New Roman" w:cs="Times New Roman"/>
                <w:color w:val="auto"/>
                <w:sz w:val="24"/>
                <w:szCs w:val="24"/>
              </w:rPr>
            </w:pPr>
          </w:p>
        </w:tc>
        <w:tc>
          <w:tcPr>
            <w:tcW w:w="850" w:type="dxa"/>
            <w:tcBorders>
              <w:top w:val="single" w:sz="4" w:space="0" w:color="auto"/>
              <w:left w:val="single" w:sz="4" w:space="0" w:color="auto"/>
              <w:bottom w:val="single" w:sz="4" w:space="0" w:color="auto"/>
              <w:right w:val="single" w:sz="4" w:space="0" w:color="auto"/>
            </w:tcBorders>
          </w:tcPr>
          <w:p w:rsidR="00671FDC" w:rsidRDefault="00671FDC">
            <w:pPr>
              <w:pStyle w:val="12TABL-txt"/>
              <w:spacing w:line="240" w:lineRule="auto"/>
              <w:rPr>
                <w:rFonts w:ascii="Times New Roman" w:hAnsi="Times New Roman" w:cs="Times New Roman"/>
                <w:color w:val="auto"/>
                <w:sz w:val="24"/>
                <w:szCs w:val="24"/>
              </w:rPr>
            </w:pPr>
          </w:p>
        </w:tc>
        <w:tc>
          <w:tcPr>
            <w:tcW w:w="5100" w:type="dxa"/>
            <w:tcBorders>
              <w:top w:val="single" w:sz="4" w:space="0" w:color="auto"/>
              <w:left w:val="single" w:sz="4" w:space="0" w:color="auto"/>
              <w:bottom w:val="single" w:sz="4" w:space="0" w:color="auto"/>
              <w:right w:val="single" w:sz="4" w:space="0" w:color="auto"/>
            </w:tcBorders>
          </w:tcPr>
          <w:p w:rsidR="00671FDC" w:rsidRDefault="00671FDC">
            <w:pPr>
              <w:pStyle w:val="12TABL-txt"/>
              <w:spacing w:line="240" w:lineRule="auto"/>
              <w:rPr>
                <w:rFonts w:ascii="Times New Roman" w:hAnsi="Times New Roman" w:cs="Times New Roman"/>
                <w:color w:val="auto"/>
                <w:sz w:val="24"/>
                <w:szCs w:val="24"/>
              </w:rPr>
            </w:pPr>
          </w:p>
        </w:tc>
        <w:tc>
          <w:tcPr>
            <w:tcW w:w="2835" w:type="dxa"/>
            <w:tcBorders>
              <w:top w:val="single" w:sz="4" w:space="0" w:color="auto"/>
              <w:left w:val="single" w:sz="4" w:space="0" w:color="auto"/>
              <w:bottom w:val="single" w:sz="4" w:space="0" w:color="auto"/>
              <w:right w:val="single" w:sz="4" w:space="0" w:color="auto"/>
            </w:tcBorders>
          </w:tcPr>
          <w:p w:rsidR="00671FDC" w:rsidRDefault="00671FDC">
            <w:pPr>
              <w:pStyle w:val="12TABL-txt"/>
              <w:spacing w:line="240" w:lineRule="auto"/>
              <w:rPr>
                <w:rFonts w:ascii="Times New Roman" w:hAnsi="Times New Roman" w:cs="Times New Roman"/>
                <w:color w:val="auto"/>
                <w:sz w:val="24"/>
                <w:szCs w:val="24"/>
              </w:rPr>
            </w:pPr>
          </w:p>
        </w:tc>
      </w:tr>
      <w:tr w:rsidR="00671FDC" w:rsidTr="00671FDC">
        <w:trPr>
          <w:trHeight w:val="408"/>
        </w:trPr>
        <w:tc>
          <w:tcPr>
            <w:tcW w:w="675" w:type="dxa"/>
            <w:tcBorders>
              <w:top w:val="single" w:sz="4" w:space="0" w:color="auto"/>
              <w:left w:val="single" w:sz="4" w:space="0" w:color="auto"/>
              <w:bottom w:val="single" w:sz="4" w:space="0" w:color="auto"/>
              <w:right w:val="single" w:sz="4" w:space="0" w:color="auto"/>
            </w:tcBorders>
          </w:tcPr>
          <w:p w:rsidR="00671FDC" w:rsidRDefault="00671FDC">
            <w:pPr>
              <w:pStyle w:val="12TABL-txt"/>
              <w:spacing w:line="240" w:lineRule="auto"/>
              <w:rPr>
                <w:rFonts w:ascii="Times New Roman" w:hAnsi="Times New Roman" w:cs="Times New Roman"/>
                <w:color w:val="auto"/>
                <w:sz w:val="24"/>
                <w:szCs w:val="24"/>
              </w:rPr>
            </w:pPr>
          </w:p>
        </w:tc>
        <w:tc>
          <w:tcPr>
            <w:tcW w:w="1986" w:type="dxa"/>
            <w:tcBorders>
              <w:top w:val="single" w:sz="4" w:space="0" w:color="auto"/>
              <w:left w:val="single" w:sz="4" w:space="0" w:color="auto"/>
              <w:bottom w:val="single" w:sz="4" w:space="0" w:color="auto"/>
              <w:right w:val="single" w:sz="4" w:space="0" w:color="auto"/>
            </w:tcBorders>
          </w:tcPr>
          <w:p w:rsidR="00671FDC" w:rsidRDefault="00671FDC">
            <w:pPr>
              <w:pStyle w:val="12TABL-txt"/>
              <w:spacing w:line="240" w:lineRule="auto"/>
              <w:rPr>
                <w:rFonts w:ascii="Times New Roman" w:hAnsi="Times New Roman" w:cs="Times New Roman"/>
                <w:color w:val="auto"/>
                <w:sz w:val="24"/>
                <w:szCs w:val="24"/>
              </w:rPr>
            </w:pPr>
          </w:p>
        </w:tc>
        <w:tc>
          <w:tcPr>
            <w:tcW w:w="1418" w:type="dxa"/>
            <w:tcBorders>
              <w:top w:val="single" w:sz="4" w:space="0" w:color="auto"/>
              <w:left w:val="single" w:sz="4" w:space="0" w:color="auto"/>
              <w:bottom w:val="single" w:sz="4" w:space="0" w:color="auto"/>
              <w:right w:val="single" w:sz="4" w:space="0" w:color="auto"/>
            </w:tcBorders>
          </w:tcPr>
          <w:p w:rsidR="00671FDC" w:rsidRDefault="00671FDC">
            <w:pPr>
              <w:pStyle w:val="12TABL-txt"/>
              <w:spacing w:line="240" w:lineRule="auto"/>
              <w:rPr>
                <w:rFonts w:ascii="Times New Roman" w:hAnsi="Times New Roman" w:cs="Times New Roman"/>
                <w:color w:val="auto"/>
                <w:sz w:val="24"/>
                <w:szCs w:val="24"/>
              </w:rPr>
            </w:pPr>
          </w:p>
        </w:tc>
        <w:tc>
          <w:tcPr>
            <w:tcW w:w="851" w:type="dxa"/>
            <w:tcBorders>
              <w:top w:val="single" w:sz="4" w:space="0" w:color="auto"/>
              <w:left w:val="single" w:sz="4" w:space="0" w:color="auto"/>
              <w:bottom w:val="single" w:sz="4" w:space="0" w:color="auto"/>
              <w:right w:val="single" w:sz="4" w:space="0" w:color="auto"/>
            </w:tcBorders>
          </w:tcPr>
          <w:p w:rsidR="00671FDC" w:rsidRDefault="00671FDC">
            <w:pPr>
              <w:pStyle w:val="12TABL-txt"/>
              <w:spacing w:line="240" w:lineRule="auto"/>
              <w:rPr>
                <w:rFonts w:ascii="Times New Roman" w:hAnsi="Times New Roman" w:cs="Times New Roman"/>
                <w:color w:val="auto"/>
                <w:sz w:val="24"/>
                <w:szCs w:val="24"/>
              </w:rPr>
            </w:pPr>
          </w:p>
        </w:tc>
        <w:tc>
          <w:tcPr>
            <w:tcW w:w="1277" w:type="dxa"/>
            <w:tcBorders>
              <w:top w:val="single" w:sz="4" w:space="0" w:color="auto"/>
              <w:left w:val="single" w:sz="4" w:space="0" w:color="auto"/>
              <w:bottom w:val="single" w:sz="4" w:space="0" w:color="auto"/>
              <w:right w:val="single" w:sz="4" w:space="0" w:color="auto"/>
            </w:tcBorders>
          </w:tcPr>
          <w:p w:rsidR="00671FDC" w:rsidRDefault="00671FDC">
            <w:pPr>
              <w:pStyle w:val="12TABL-txt"/>
              <w:spacing w:line="240" w:lineRule="auto"/>
              <w:rPr>
                <w:rFonts w:ascii="Times New Roman" w:hAnsi="Times New Roman" w:cs="Times New Roman"/>
                <w:color w:val="auto"/>
                <w:sz w:val="24"/>
                <w:szCs w:val="24"/>
              </w:rPr>
            </w:pPr>
          </w:p>
        </w:tc>
        <w:tc>
          <w:tcPr>
            <w:tcW w:w="850" w:type="dxa"/>
            <w:tcBorders>
              <w:top w:val="single" w:sz="4" w:space="0" w:color="auto"/>
              <w:left w:val="single" w:sz="4" w:space="0" w:color="auto"/>
              <w:bottom w:val="single" w:sz="4" w:space="0" w:color="auto"/>
              <w:right w:val="single" w:sz="4" w:space="0" w:color="auto"/>
            </w:tcBorders>
          </w:tcPr>
          <w:p w:rsidR="00671FDC" w:rsidRDefault="00671FDC">
            <w:pPr>
              <w:pStyle w:val="12TABL-txt"/>
              <w:spacing w:line="240" w:lineRule="auto"/>
              <w:rPr>
                <w:rFonts w:ascii="Times New Roman" w:hAnsi="Times New Roman" w:cs="Times New Roman"/>
                <w:color w:val="auto"/>
                <w:sz w:val="24"/>
                <w:szCs w:val="24"/>
              </w:rPr>
            </w:pPr>
          </w:p>
        </w:tc>
        <w:tc>
          <w:tcPr>
            <w:tcW w:w="5100" w:type="dxa"/>
            <w:tcBorders>
              <w:top w:val="single" w:sz="4" w:space="0" w:color="auto"/>
              <w:left w:val="single" w:sz="4" w:space="0" w:color="auto"/>
              <w:bottom w:val="single" w:sz="4" w:space="0" w:color="auto"/>
              <w:right w:val="single" w:sz="4" w:space="0" w:color="auto"/>
            </w:tcBorders>
          </w:tcPr>
          <w:p w:rsidR="00671FDC" w:rsidRDefault="00671FDC">
            <w:pPr>
              <w:pStyle w:val="12TABL-txt"/>
              <w:spacing w:line="240" w:lineRule="auto"/>
              <w:rPr>
                <w:rFonts w:ascii="Times New Roman" w:hAnsi="Times New Roman" w:cs="Times New Roman"/>
                <w:color w:val="auto"/>
                <w:sz w:val="24"/>
                <w:szCs w:val="24"/>
              </w:rPr>
            </w:pPr>
          </w:p>
        </w:tc>
        <w:tc>
          <w:tcPr>
            <w:tcW w:w="2835" w:type="dxa"/>
            <w:tcBorders>
              <w:top w:val="single" w:sz="4" w:space="0" w:color="auto"/>
              <w:left w:val="single" w:sz="4" w:space="0" w:color="auto"/>
              <w:bottom w:val="single" w:sz="4" w:space="0" w:color="auto"/>
              <w:right w:val="single" w:sz="4" w:space="0" w:color="auto"/>
            </w:tcBorders>
          </w:tcPr>
          <w:p w:rsidR="00671FDC" w:rsidRDefault="00671FDC">
            <w:pPr>
              <w:pStyle w:val="12TABL-txt"/>
              <w:spacing w:line="240" w:lineRule="auto"/>
              <w:rPr>
                <w:rFonts w:ascii="Times New Roman" w:hAnsi="Times New Roman" w:cs="Times New Roman"/>
                <w:color w:val="auto"/>
                <w:sz w:val="24"/>
                <w:szCs w:val="24"/>
              </w:rPr>
            </w:pPr>
          </w:p>
        </w:tc>
      </w:tr>
    </w:tbl>
    <w:p w:rsidR="00671FDC" w:rsidRDefault="00671FDC" w:rsidP="00671FDC">
      <w:pPr>
        <w:pStyle w:val="17PRIL-txt"/>
        <w:spacing w:line="240" w:lineRule="auto"/>
        <w:ind w:left="0" w:right="0" w:firstLine="0"/>
        <w:jc w:val="left"/>
        <w:rPr>
          <w:rFonts w:ascii="Times New Roman" w:hAnsi="Times New Roman" w:cs="Times New Roman"/>
          <w:color w:val="auto"/>
          <w:sz w:val="24"/>
          <w:szCs w:val="24"/>
        </w:rPr>
      </w:pPr>
    </w:p>
    <w:p w:rsidR="00671FDC" w:rsidRDefault="00671FDC" w:rsidP="00671FDC">
      <w:pPr>
        <w:pStyle w:val="17PRIL-1st"/>
        <w:spacing w:line="240" w:lineRule="auto"/>
        <w:ind w:left="0" w:right="0"/>
        <w:jc w:val="left"/>
        <w:rPr>
          <w:rFonts w:ascii="Times New Roman" w:hAnsi="Times New Roman" w:cs="Times New Roman"/>
          <w:color w:val="auto"/>
          <w:sz w:val="24"/>
          <w:szCs w:val="24"/>
        </w:rPr>
      </w:pPr>
      <w:r>
        <w:rPr>
          <w:rFonts w:ascii="Times New Roman" w:hAnsi="Times New Roman" w:cs="Times New Roman"/>
          <w:color w:val="auto"/>
          <w:sz w:val="24"/>
          <w:szCs w:val="24"/>
        </w:rPr>
        <w:t>Список составил</w:t>
      </w:r>
    </w:p>
    <w:p w:rsidR="00671FDC" w:rsidRDefault="00671FDC" w:rsidP="00671FDC">
      <w:pPr>
        <w:spacing w:after="0" w:line="240" w:lineRule="auto"/>
        <w:rPr>
          <w:rFonts w:ascii="Times New Roman" w:hAnsi="Times New Roman"/>
          <w:sz w:val="24"/>
          <w:szCs w:val="24"/>
        </w:rPr>
      </w:pPr>
      <w:r>
        <w:rPr>
          <w:rFonts w:ascii="Times New Roman" w:hAnsi="Times New Roman"/>
          <w:sz w:val="24"/>
          <w:szCs w:val="24"/>
        </w:rPr>
        <w:t xml:space="preserve">________________________________________________________  </w:t>
      </w:r>
      <w:r w:rsidR="008D315E">
        <w:rPr>
          <w:rFonts w:ascii="Times New Roman" w:hAnsi="Times New Roman"/>
          <w:sz w:val="24"/>
          <w:szCs w:val="24"/>
        </w:rPr>
        <w:t xml:space="preserve">  </w:t>
      </w:r>
      <w:r>
        <w:rPr>
          <w:rFonts w:ascii="Times New Roman" w:hAnsi="Times New Roman"/>
          <w:sz w:val="24"/>
          <w:szCs w:val="24"/>
        </w:rPr>
        <w:t xml:space="preserve"> ________________________  </w:t>
      </w:r>
      <w:r w:rsidR="008D315E">
        <w:rPr>
          <w:rFonts w:ascii="Times New Roman" w:hAnsi="Times New Roman"/>
          <w:sz w:val="24"/>
          <w:szCs w:val="24"/>
        </w:rPr>
        <w:t xml:space="preserve">  </w:t>
      </w:r>
      <w:r>
        <w:rPr>
          <w:rFonts w:ascii="Times New Roman" w:hAnsi="Times New Roman"/>
          <w:sz w:val="24"/>
          <w:szCs w:val="24"/>
        </w:rPr>
        <w:t xml:space="preserve"> ___________________________________</w:t>
      </w:r>
    </w:p>
    <w:p w:rsidR="00671FDC" w:rsidRDefault="00671FDC" w:rsidP="008D315E">
      <w:pPr>
        <w:spacing w:after="0" w:line="240" w:lineRule="auto"/>
        <w:ind w:left="2124" w:firstLine="708"/>
        <w:rPr>
          <w:rFonts w:ascii="Times New Roman" w:hAnsi="Times New Roman"/>
          <w:sz w:val="24"/>
          <w:szCs w:val="24"/>
          <w:vertAlign w:val="superscript"/>
        </w:rPr>
      </w:pPr>
      <w:r>
        <w:rPr>
          <w:rFonts w:ascii="Times New Roman" w:hAnsi="Times New Roman"/>
          <w:sz w:val="24"/>
          <w:szCs w:val="24"/>
          <w:vertAlign w:val="superscript"/>
        </w:rPr>
        <w:t>(должность)</w:t>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sidR="008D315E">
        <w:rPr>
          <w:rFonts w:ascii="Times New Roman" w:hAnsi="Times New Roman"/>
          <w:sz w:val="24"/>
          <w:szCs w:val="24"/>
          <w:vertAlign w:val="superscript"/>
        </w:rPr>
        <w:t xml:space="preserve">      </w:t>
      </w:r>
      <w:r>
        <w:rPr>
          <w:rFonts w:ascii="Times New Roman" w:hAnsi="Times New Roman"/>
          <w:sz w:val="24"/>
          <w:szCs w:val="24"/>
          <w:vertAlign w:val="superscript"/>
        </w:rPr>
        <w:t>(подпись)</w:t>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t>(инициалы и фамилия)</w:t>
      </w:r>
    </w:p>
    <w:p w:rsidR="00671FDC" w:rsidRDefault="00671FDC" w:rsidP="00671FDC">
      <w:pPr>
        <w:spacing w:after="0" w:line="240" w:lineRule="auto"/>
        <w:rPr>
          <w:rFonts w:ascii="Times New Roman" w:hAnsi="Times New Roman"/>
          <w:sz w:val="24"/>
          <w:szCs w:val="24"/>
        </w:rPr>
      </w:pPr>
    </w:p>
    <w:p w:rsidR="00671FDC" w:rsidRPr="00EC2398" w:rsidRDefault="00671FDC" w:rsidP="0052280E">
      <w:pPr>
        <w:pStyle w:val="a3"/>
        <w:shd w:val="clear" w:color="auto" w:fill="FFFFFF"/>
        <w:spacing w:before="0" w:beforeAutospacing="0" w:after="0" w:afterAutospacing="0"/>
        <w:ind w:firstLine="709"/>
        <w:jc w:val="both"/>
        <w:rPr>
          <w:sz w:val="28"/>
          <w:szCs w:val="28"/>
        </w:rPr>
      </w:pPr>
    </w:p>
    <w:p w:rsidR="0052280E" w:rsidRDefault="0052280E" w:rsidP="0052280E">
      <w:pPr>
        <w:pStyle w:val="a3"/>
        <w:shd w:val="clear" w:color="auto" w:fill="FFFFFF"/>
        <w:spacing w:before="0" w:beforeAutospacing="0" w:after="0" w:afterAutospacing="0"/>
        <w:ind w:firstLine="709"/>
        <w:jc w:val="both"/>
        <w:rPr>
          <w:color w:val="000000"/>
          <w:sz w:val="28"/>
          <w:szCs w:val="28"/>
        </w:rPr>
      </w:pPr>
    </w:p>
    <w:p w:rsidR="001B2796" w:rsidRDefault="001B2796" w:rsidP="0052280E">
      <w:pPr>
        <w:pStyle w:val="a3"/>
        <w:shd w:val="clear" w:color="auto" w:fill="FFFFFF"/>
        <w:spacing w:before="0" w:beforeAutospacing="0" w:after="0" w:afterAutospacing="0"/>
        <w:ind w:firstLine="709"/>
        <w:jc w:val="both"/>
        <w:rPr>
          <w:color w:val="000000"/>
          <w:sz w:val="28"/>
          <w:szCs w:val="28"/>
        </w:rPr>
        <w:sectPr w:rsidR="001B2796" w:rsidSect="00671FDC">
          <w:pgSz w:w="16838" w:h="11906" w:orient="landscape"/>
          <w:pgMar w:top="1701" w:right="1134" w:bottom="850" w:left="1134" w:header="708" w:footer="708" w:gutter="0"/>
          <w:cols w:space="708"/>
          <w:titlePg/>
          <w:docGrid w:linePitch="360"/>
        </w:sectPr>
      </w:pPr>
    </w:p>
    <w:p w:rsidR="001B2796" w:rsidRDefault="001B2796" w:rsidP="001B2796">
      <w:pPr>
        <w:pStyle w:val="a3"/>
        <w:shd w:val="clear" w:color="auto" w:fill="FFFFFF"/>
        <w:spacing w:before="0" w:beforeAutospacing="0" w:after="0" w:afterAutospacing="0"/>
        <w:ind w:firstLine="709"/>
        <w:jc w:val="right"/>
        <w:rPr>
          <w:color w:val="000000"/>
          <w:sz w:val="28"/>
          <w:szCs w:val="28"/>
        </w:rPr>
      </w:pPr>
      <w:r>
        <w:rPr>
          <w:color w:val="000000"/>
          <w:sz w:val="28"/>
          <w:szCs w:val="28"/>
        </w:rPr>
        <w:lastRenderedPageBreak/>
        <w:t xml:space="preserve">Приложение </w:t>
      </w:r>
      <w:r w:rsidR="00A83ABB">
        <w:rPr>
          <w:color w:val="000000"/>
          <w:sz w:val="28"/>
          <w:szCs w:val="28"/>
        </w:rPr>
        <w:t>3</w:t>
      </w:r>
    </w:p>
    <w:p w:rsidR="001B2796" w:rsidRPr="0052280E" w:rsidRDefault="001B2796" w:rsidP="001B2796">
      <w:pPr>
        <w:pStyle w:val="a3"/>
        <w:shd w:val="clear" w:color="auto" w:fill="FFFFFF"/>
        <w:spacing w:before="0" w:beforeAutospacing="0" w:after="0" w:afterAutospacing="0"/>
        <w:ind w:firstLine="709"/>
        <w:jc w:val="right"/>
        <w:rPr>
          <w:color w:val="000000"/>
          <w:sz w:val="28"/>
          <w:szCs w:val="28"/>
        </w:rPr>
      </w:pPr>
    </w:p>
    <w:p w:rsidR="001B2796" w:rsidRDefault="001B2796" w:rsidP="001B2796">
      <w:pPr>
        <w:pStyle w:val="17PRIL-header-1"/>
        <w:spacing w:before="0" w:after="0" w:line="240" w:lineRule="auto"/>
        <w:ind w:left="9912" w:right="0" w:firstLine="708"/>
        <w:jc w:val="left"/>
        <w:rPr>
          <w:rFonts w:ascii="Times New Roman" w:hAnsi="Times New Roman" w:cs="Times New Roman"/>
          <w:color w:val="auto"/>
          <w:sz w:val="24"/>
          <w:szCs w:val="24"/>
        </w:rPr>
      </w:pPr>
      <w:r w:rsidRPr="00605677">
        <w:rPr>
          <w:rFonts w:ascii="Times New Roman" w:hAnsi="Times New Roman" w:cs="Times New Roman"/>
          <w:color w:val="auto"/>
          <w:sz w:val="24"/>
          <w:szCs w:val="24"/>
        </w:rPr>
        <w:t>УТВЕРЖДАЮ</w:t>
      </w:r>
    </w:p>
    <w:p w:rsidR="001B2796" w:rsidRDefault="001B2796" w:rsidP="001B2796">
      <w:pPr>
        <w:pStyle w:val="17PRIL-header-1"/>
        <w:spacing w:before="0" w:after="0" w:line="240" w:lineRule="auto"/>
        <w:ind w:left="9912" w:right="0" w:firstLine="708"/>
        <w:jc w:val="left"/>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w:t>
      </w:r>
    </w:p>
    <w:p w:rsidR="001B2796" w:rsidRDefault="001B2796" w:rsidP="001B2796">
      <w:pPr>
        <w:pStyle w:val="17PRIL-header-1"/>
        <w:spacing w:before="0" w:after="0" w:line="240" w:lineRule="auto"/>
        <w:ind w:left="9912" w:right="0" w:firstLine="708"/>
        <w:jc w:val="left"/>
        <w:rPr>
          <w:rFonts w:ascii="Times New Roman" w:hAnsi="Times New Roman" w:cs="Times New Roman"/>
          <w:color w:val="auto"/>
          <w:sz w:val="24"/>
          <w:szCs w:val="24"/>
          <w:vertAlign w:val="superscript"/>
        </w:rPr>
      </w:pPr>
      <w:r>
        <w:rPr>
          <w:rFonts w:ascii="Times New Roman" w:hAnsi="Times New Roman" w:cs="Times New Roman"/>
          <w:color w:val="auto"/>
          <w:sz w:val="24"/>
          <w:szCs w:val="24"/>
          <w:vertAlign w:val="superscript"/>
        </w:rPr>
        <w:t xml:space="preserve"> </w:t>
      </w:r>
      <w:r w:rsidRPr="00605677">
        <w:rPr>
          <w:rFonts w:ascii="Times New Roman" w:hAnsi="Times New Roman" w:cs="Times New Roman"/>
          <w:color w:val="auto"/>
          <w:sz w:val="24"/>
          <w:szCs w:val="24"/>
          <w:vertAlign w:val="superscript"/>
        </w:rPr>
        <w:t>(должность руководителя организации и ее наименование)</w:t>
      </w:r>
    </w:p>
    <w:p w:rsidR="001B2796" w:rsidRDefault="001B2796" w:rsidP="001B2796">
      <w:pPr>
        <w:pStyle w:val="17PRIL-header-1"/>
        <w:spacing w:before="0" w:after="0" w:line="240" w:lineRule="auto"/>
        <w:ind w:left="9912" w:right="0" w:firstLine="708"/>
        <w:jc w:val="left"/>
        <w:rPr>
          <w:rFonts w:ascii="Times New Roman" w:hAnsi="Times New Roman" w:cs="Times New Roman"/>
          <w:color w:val="auto"/>
          <w:sz w:val="24"/>
          <w:szCs w:val="24"/>
        </w:rPr>
      </w:pPr>
      <w:r>
        <w:rPr>
          <w:rFonts w:ascii="Times New Roman" w:hAnsi="Times New Roman" w:cs="Times New Roman"/>
          <w:color w:val="auto"/>
          <w:sz w:val="24"/>
          <w:szCs w:val="24"/>
        </w:rPr>
        <w:t>______________   __________________</w:t>
      </w:r>
    </w:p>
    <w:p w:rsidR="001B2796" w:rsidRDefault="001B2796" w:rsidP="001B2796">
      <w:pPr>
        <w:pStyle w:val="17PRIL-header-1"/>
        <w:spacing w:before="0" w:after="0" w:line="240" w:lineRule="auto"/>
        <w:ind w:left="9912" w:right="0" w:firstLine="708"/>
        <w:jc w:val="left"/>
        <w:rPr>
          <w:rFonts w:ascii="Times New Roman" w:hAnsi="Times New Roman" w:cs="Times New Roman"/>
          <w:sz w:val="24"/>
          <w:szCs w:val="24"/>
          <w:vertAlign w:val="superscript"/>
        </w:rPr>
      </w:pPr>
      <w:r>
        <w:rPr>
          <w:rFonts w:ascii="Times New Roman" w:hAnsi="Times New Roman" w:cs="Times New Roman"/>
          <w:color w:val="auto"/>
          <w:sz w:val="24"/>
          <w:szCs w:val="24"/>
          <w:vertAlign w:val="superscript"/>
        </w:rPr>
        <w:t xml:space="preserve">              </w:t>
      </w:r>
      <w:r w:rsidRPr="00605677">
        <w:rPr>
          <w:rFonts w:ascii="Times New Roman" w:hAnsi="Times New Roman" w:cs="Times New Roman"/>
          <w:color w:val="auto"/>
          <w:sz w:val="24"/>
          <w:szCs w:val="24"/>
          <w:vertAlign w:val="superscript"/>
        </w:rPr>
        <w:t>(подпись)</w:t>
      </w:r>
      <w:r>
        <w:rPr>
          <w:rFonts w:ascii="Times New Roman" w:hAnsi="Times New Roman" w:cs="Times New Roman"/>
          <w:color w:val="auto"/>
          <w:sz w:val="24"/>
          <w:szCs w:val="24"/>
          <w:vertAlign w:val="superscript"/>
        </w:rPr>
        <w:t xml:space="preserve">                          </w:t>
      </w:r>
      <w:r w:rsidRPr="00605677">
        <w:rPr>
          <w:rFonts w:ascii="Times New Roman" w:hAnsi="Times New Roman" w:cs="Times New Roman"/>
          <w:color w:val="auto"/>
          <w:sz w:val="24"/>
          <w:szCs w:val="24"/>
          <w:vertAlign w:val="superscript"/>
        </w:rPr>
        <w:t xml:space="preserve"> </w:t>
      </w:r>
      <w:r w:rsidRPr="00605677">
        <w:rPr>
          <w:rFonts w:ascii="Times New Roman" w:hAnsi="Times New Roman" w:cs="Times New Roman"/>
          <w:sz w:val="24"/>
          <w:szCs w:val="24"/>
          <w:vertAlign w:val="superscript"/>
        </w:rPr>
        <w:t>(инициалы и фамилия)</w:t>
      </w:r>
    </w:p>
    <w:p w:rsidR="001B2796" w:rsidRPr="00605677" w:rsidRDefault="001B2796" w:rsidP="001B2796">
      <w:pPr>
        <w:pStyle w:val="17PRIL-header-1"/>
        <w:spacing w:before="0" w:after="0" w:line="240" w:lineRule="auto"/>
        <w:ind w:left="9912" w:right="0" w:firstLine="708"/>
        <w:jc w:val="left"/>
        <w:rPr>
          <w:rFonts w:ascii="Times New Roman" w:hAnsi="Times New Roman" w:cs="Times New Roman"/>
          <w:color w:val="auto"/>
          <w:sz w:val="24"/>
          <w:szCs w:val="24"/>
        </w:rPr>
      </w:pPr>
      <w:r>
        <w:rPr>
          <w:rFonts w:ascii="Times New Roman" w:hAnsi="Times New Roman" w:cs="Times New Roman"/>
          <w:sz w:val="24"/>
          <w:szCs w:val="24"/>
        </w:rPr>
        <w:t>«___» ____________________ 20__ г.</w:t>
      </w:r>
    </w:p>
    <w:p w:rsidR="001B2796" w:rsidRDefault="001B2796" w:rsidP="001B2796">
      <w:pPr>
        <w:pStyle w:val="17PRIL-header-1"/>
        <w:spacing w:before="0" w:after="0" w:line="240" w:lineRule="auto"/>
        <w:ind w:left="0" w:right="0"/>
        <w:rPr>
          <w:rFonts w:ascii="Times New Roman" w:hAnsi="Times New Roman" w:cs="Times New Roman"/>
          <w:b/>
          <w:color w:val="auto"/>
          <w:sz w:val="28"/>
          <w:szCs w:val="28"/>
        </w:rPr>
      </w:pPr>
    </w:p>
    <w:p w:rsidR="001B2796" w:rsidRPr="00F51D4D" w:rsidRDefault="001B2796" w:rsidP="001B2796">
      <w:pPr>
        <w:pStyle w:val="17PRIL-header-1"/>
        <w:spacing w:before="0" w:after="0" w:line="240" w:lineRule="auto"/>
        <w:ind w:left="0" w:right="0"/>
        <w:rPr>
          <w:rFonts w:ascii="Times New Roman" w:hAnsi="Times New Roman" w:cs="Times New Roman"/>
          <w:b/>
          <w:color w:val="auto"/>
          <w:sz w:val="28"/>
          <w:szCs w:val="28"/>
        </w:rPr>
      </w:pPr>
      <w:r w:rsidRPr="00F51D4D">
        <w:rPr>
          <w:rFonts w:ascii="Times New Roman" w:hAnsi="Times New Roman" w:cs="Times New Roman"/>
          <w:b/>
          <w:color w:val="auto"/>
          <w:sz w:val="28"/>
          <w:szCs w:val="28"/>
        </w:rPr>
        <w:t>Поименный список работников,</w:t>
      </w:r>
      <w:r w:rsidRPr="00F51D4D">
        <w:rPr>
          <w:rFonts w:ascii="Times New Roman" w:hAnsi="Times New Roman" w:cs="Times New Roman"/>
          <w:b/>
          <w:color w:val="auto"/>
          <w:sz w:val="28"/>
          <w:szCs w:val="28"/>
        </w:rPr>
        <w:br/>
        <w:t xml:space="preserve">подлежащих периодическому медосмотру в </w:t>
      </w:r>
      <w:r>
        <w:rPr>
          <w:rFonts w:ascii="Times New Roman" w:hAnsi="Times New Roman" w:cs="Times New Roman"/>
          <w:b/>
          <w:color w:val="auto"/>
          <w:sz w:val="28"/>
          <w:szCs w:val="28"/>
        </w:rPr>
        <w:t>__________________________________________</w:t>
      </w:r>
      <w:r w:rsidRPr="00F51D4D">
        <w:rPr>
          <w:rFonts w:ascii="Times New Roman" w:hAnsi="Times New Roman" w:cs="Times New Roman"/>
          <w:b/>
          <w:color w:val="auto"/>
          <w:sz w:val="28"/>
          <w:szCs w:val="28"/>
        </w:rPr>
        <w:t xml:space="preserve"> </w:t>
      </w:r>
      <w:proofErr w:type="spellStart"/>
      <w:proofErr w:type="gramStart"/>
      <w:r w:rsidRPr="00F51D4D">
        <w:rPr>
          <w:rFonts w:ascii="Times New Roman" w:hAnsi="Times New Roman" w:cs="Times New Roman"/>
          <w:b/>
          <w:color w:val="auto"/>
          <w:sz w:val="28"/>
          <w:szCs w:val="28"/>
        </w:rPr>
        <w:t>в</w:t>
      </w:r>
      <w:proofErr w:type="spellEnd"/>
      <w:proofErr w:type="gramEnd"/>
      <w:r w:rsidRPr="00F51D4D">
        <w:rPr>
          <w:rFonts w:ascii="Times New Roman" w:hAnsi="Times New Roman" w:cs="Times New Roman"/>
          <w:b/>
          <w:color w:val="auto"/>
          <w:sz w:val="28"/>
          <w:szCs w:val="28"/>
        </w:rPr>
        <w:t xml:space="preserve"> 20</w:t>
      </w:r>
      <w:r>
        <w:rPr>
          <w:rFonts w:ascii="Times New Roman" w:hAnsi="Times New Roman" w:cs="Times New Roman"/>
          <w:b/>
          <w:color w:val="auto"/>
          <w:sz w:val="28"/>
          <w:szCs w:val="28"/>
        </w:rPr>
        <w:t>___</w:t>
      </w:r>
      <w:r w:rsidRPr="00F51D4D">
        <w:rPr>
          <w:rFonts w:ascii="Times New Roman" w:hAnsi="Times New Roman" w:cs="Times New Roman"/>
          <w:b/>
          <w:color w:val="auto"/>
          <w:sz w:val="28"/>
          <w:szCs w:val="28"/>
        </w:rPr>
        <w:t xml:space="preserve"> году</w:t>
      </w:r>
    </w:p>
    <w:p w:rsidR="001B2796" w:rsidRDefault="001B2796" w:rsidP="001B2796">
      <w:pPr>
        <w:pStyle w:val="17PRIL-header-1"/>
        <w:spacing w:before="0" w:after="0" w:line="240" w:lineRule="auto"/>
        <w:ind w:left="0" w:right="0"/>
        <w:jc w:val="left"/>
        <w:rPr>
          <w:rFonts w:ascii="Times New Roman" w:hAnsi="Times New Roman" w:cs="Times New Roman"/>
          <w:color w:val="auto"/>
          <w:sz w:val="24"/>
          <w:szCs w:val="24"/>
        </w:rPr>
      </w:pPr>
    </w:p>
    <w:p w:rsidR="001B2796" w:rsidRPr="00B2255E" w:rsidRDefault="001B2796" w:rsidP="001B2796">
      <w:pPr>
        <w:pStyle w:val="17PRIL-header-1"/>
        <w:spacing w:before="0" w:after="0" w:line="240" w:lineRule="auto"/>
        <w:ind w:left="0" w:right="0"/>
        <w:jc w:val="left"/>
        <w:rPr>
          <w:rFonts w:ascii="Times New Roman" w:hAnsi="Times New Roman" w:cs="Times New Roman"/>
          <w:color w:val="auto"/>
          <w:sz w:val="24"/>
          <w:szCs w:val="24"/>
        </w:rPr>
      </w:pPr>
    </w:p>
    <w:tbl>
      <w:tblPr>
        <w:tblStyle w:val="ae"/>
        <w:tblW w:w="15276" w:type="dxa"/>
        <w:tblInd w:w="0" w:type="dxa"/>
        <w:tblLayout w:type="fixed"/>
        <w:tblLook w:val="0000" w:firstRow="0" w:lastRow="0" w:firstColumn="0" w:lastColumn="0" w:noHBand="0" w:noVBand="0"/>
      </w:tblPr>
      <w:tblGrid>
        <w:gridCol w:w="517"/>
        <w:gridCol w:w="1735"/>
        <w:gridCol w:w="1684"/>
        <w:gridCol w:w="1275"/>
        <w:gridCol w:w="709"/>
        <w:gridCol w:w="1559"/>
        <w:gridCol w:w="3402"/>
        <w:gridCol w:w="2694"/>
        <w:gridCol w:w="1701"/>
      </w:tblGrid>
      <w:tr w:rsidR="001B2796" w:rsidRPr="00B2255E" w:rsidTr="001B2796">
        <w:trPr>
          <w:trHeight w:val="1274"/>
        </w:trPr>
        <w:tc>
          <w:tcPr>
            <w:tcW w:w="517" w:type="dxa"/>
            <w:vAlign w:val="center"/>
          </w:tcPr>
          <w:p w:rsidR="001B2796" w:rsidRPr="00B62733" w:rsidRDefault="001B2796" w:rsidP="00BE7C20">
            <w:pPr>
              <w:pStyle w:val="12TABL-hroom"/>
              <w:spacing w:line="240" w:lineRule="auto"/>
              <w:jc w:val="center"/>
              <w:rPr>
                <w:rFonts w:ascii="Times New Roman" w:hAnsi="Times New Roman" w:cs="Times New Roman"/>
                <w:color w:val="auto"/>
                <w:sz w:val="20"/>
                <w:szCs w:val="20"/>
              </w:rPr>
            </w:pPr>
            <w:r w:rsidRPr="00B62733">
              <w:rPr>
                <w:rFonts w:ascii="Times New Roman" w:hAnsi="Times New Roman" w:cs="Times New Roman"/>
                <w:color w:val="auto"/>
                <w:sz w:val="20"/>
                <w:szCs w:val="20"/>
              </w:rPr>
              <w:t xml:space="preserve">№ </w:t>
            </w:r>
            <w:proofErr w:type="gramStart"/>
            <w:r w:rsidRPr="00B62733">
              <w:rPr>
                <w:rFonts w:ascii="Times New Roman" w:hAnsi="Times New Roman" w:cs="Times New Roman"/>
                <w:color w:val="auto"/>
                <w:sz w:val="20"/>
                <w:szCs w:val="20"/>
              </w:rPr>
              <w:t>п</w:t>
            </w:r>
            <w:proofErr w:type="gramEnd"/>
            <w:r w:rsidRPr="00B62733">
              <w:rPr>
                <w:rFonts w:ascii="Times New Roman" w:hAnsi="Times New Roman" w:cs="Times New Roman"/>
                <w:color w:val="auto"/>
                <w:sz w:val="20"/>
                <w:szCs w:val="20"/>
              </w:rPr>
              <w:t>/п</w:t>
            </w:r>
          </w:p>
        </w:tc>
        <w:tc>
          <w:tcPr>
            <w:tcW w:w="1735" w:type="dxa"/>
            <w:vAlign w:val="center"/>
          </w:tcPr>
          <w:p w:rsidR="001B2796" w:rsidRPr="00B62733" w:rsidRDefault="001B2796" w:rsidP="00BE7C20">
            <w:pPr>
              <w:pStyle w:val="12TABL-hroom"/>
              <w:spacing w:line="240" w:lineRule="auto"/>
              <w:jc w:val="center"/>
              <w:rPr>
                <w:rFonts w:ascii="Times New Roman" w:hAnsi="Times New Roman" w:cs="Times New Roman"/>
                <w:color w:val="auto"/>
                <w:sz w:val="20"/>
                <w:szCs w:val="20"/>
              </w:rPr>
            </w:pPr>
            <w:r w:rsidRPr="00B62733">
              <w:rPr>
                <w:rFonts w:ascii="Times New Roman" w:hAnsi="Times New Roman" w:cs="Times New Roman"/>
                <w:color w:val="auto"/>
                <w:sz w:val="20"/>
                <w:szCs w:val="20"/>
              </w:rPr>
              <w:t>Ф. И. О. работника</w:t>
            </w:r>
          </w:p>
        </w:tc>
        <w:tc>
          <w:tcPr>
            <w:tcW w:w="1684" w:type="dxa"/>
            <w:vAlign w:val="center"/>
          </w:tcPr>
          <w:p w:rsidR="001B2796" w:rsidRPr="00B62733" w:rsidRDefault="001B2796" w:rsidP="00BE7C20">
            <w:pPr>
              <w:pStyle w:val="12TABL-hroom"/>
              <w:spacing w:line="240" w:lineRule="auto"/>
              <w:jc w:val="center"/>
              <w:rPr>
                <w:rFonts w:ascii="Times New Roman" w:hAnsi="Times New Roman" w:cs="Times New Roman"/>
                <w:color w:val="auto"/>
                <w:sz w:val="20"/>
                <w:szCs w:val="20"/>
              </w:rPr>
            </w:pPr>
            <w:r w:rsidRPr="00B62733">
              <w:rPr>
                <w:rFonts w:ascii="Times New Roman" w:hAnsi="Times New Roman" w:cs="Times New Roman"/>
                <w:color w:val="auto"/>
                <w:sz w:val="20"/>
                <w:szCs w:val="20"/>
              </w:rPr>
              <w:t>Наименование структурного подразделения</w:t>
            </w:r>
          </w:p>
        </w:tc>
        <w:tc>
          <w:tcPr>
            <w:tcW w:w="1275" w:type="dxa"/>
            <w:vAlign w:val="center"/>
          </w:tcPr>
          <w:p w:rsidR="001B2796" w:rsidRPr="00B62733" w:rsidRDefault="001B2796" w:rsidP="00BE7C20">
            <w:pPr>
              <w:pStyle w:val="12TABL-hroom"/>
              <w:spacing w:line="240" w:lineRule="auto"/>
              <w:jc w:val="center"/>
              <w:rPr>
                <w:rFonts w:ascii="Times New Roman" w:hAnsi="Times New Roman" w:cs="Times New Roman"/>
                <w:color w:val="auto"/>
                <w:sz w:val="20"/>
                <w:szCs w:val="20"/>
              </w:rPr>
            </w:pPr>
            <w:r w:rsidRPr="00B62733">
              <w:rPr>
                <w:rFonts w:ascii="Times New Roman" w:hAnsi="Times New Roman" w:cs="Times New Roman"/>
                <w:color w:val="auto"/>
                <w:sz w:val="20"/>
                <w:szCs w:val="20"/>
              </w:rPr>
              <w:t>Профессия</w:t>
            </w:r>
          </w:p>
        </w:tc>
        <w:tc>
          <w:tcPr>
            <w:tcW w:w="709" w:type="dxa"/>
            <w:vAlign w:val="center"/>
          </w:tcPr>
          <w:p w:rsidR="001B2796" w:rsidRPr="00B62733" w:rsidRDefault="001B2796" w:rsidP="00BE7C20">
            <w:pPr>
              <w:pStyle w:val="12TABL-hroom"/>
              <w:spacing w:line="240" w:lineRule="auto"/>
              <w:jc w:val="center"/>
              <w:rPr>
                <w:rFonts w:ascii="Times New Roman" w:hAnsi="Times New Roman" w:cs="Times New Roman"/>
                <w:color w:val="auto"/>
                <w:sz w:val="20"/>
                <w:szCs w:val="20"/>
              </w:rPr>
            </w:pPr>
            <w:r w:rsidRPr="00B62733">
              <w:rPr>
                <w:rFonts w:ascii="Times New Roman" w:hAnsi="Times New Roman" w:cs="Times New Roman"/>
                <w:color w:val="auto"/>
                <w:sz w:val="20"/>
                <w:szCs w:val="20"/>
              </w:rPr>
              <w:t>Стаж</w:t>
            </w:r>
          </w:p>
        </w:tc>
        <w:tc>
          <w:tcPr>
            <w:tcW w:w="1559" w:type="dxa"/>
            <w:vAlign w:val="center"/>
          </w:tcPr>
          <w:p w:rsidR="001B2796" w:rsidRPr="00B62733" w:rsidRDefault="001B2796" w:rsidP="00BE7C20">
            <w:pPr>
              <w:pStyle w:val="12TABL-hroom"/>
              <w:spacing w:line="240" w:lineRule="auto"/>
              <w:jc w:val="center"/>
              <w:rPr>
                <w:rFonts w:ascii="Times New Roman" w:hAnsi="Times New Roman" w:cs="Times New Roman"/>
                <w:color w:val="auto"/>
                <w:sz w:val="20"/>
                <w:szCs w:val="20"/>
              </w:rPr>
            </w:pPr>
            <w:r w:rsidRPr="00B62733">
              <w:rPr>
                <w:rFonts w:ascii="Times New Roman" w:hAnsi="Times New Roman" w:cs="Times New Roman"/>
                <w:color w:val="auto"/>
                <w:sz w:val="20"/>
                <w:szCs w:val="20"/>
              </w:rPr>
              <w:t>Дата предыдущего медосмотра</w:t>
            </w:r>
          </w:p>
        </w:tc>
        <w:tc>
          <w:tcPr>
            <w:tcW w:w="3402" w:type="dxa"/>
            <w:vAlign w:val="center"/>
          </w:tcPr>
          <w:p w:rsidR="001B2796" w:rsidRPr="00B62733" w:rsidRDefault="001B2796" w:rsidP="00BE7C20">
            <w:pPr>
              <w:pStyle w:val="12TABL-hroom"/>
              <w:spacing w:line="240" w:lineRule="auto"/>
              <w:jc w:val="center"/>
              <w:rPr>
                <w:rFonts w:ascii="Times New Roman" w:hAnsi="Times New Roman" w:cs="Times New Roman"/>
                <w:color w:val="auto"/>
                <w:sz w:val="20"/>
                <w:szCs w:val="20"/>
              </w:rPr>
            </w:pPr>
            <w:r w:rsidRPr="00B62733">
              <w:rPr>
                <w:rFonts w:ascii="Times New Roman" w:hAnsi="Times New Roman" w:cs="Times New Roman"/>
                <w:color w:val="auto"/>
                <w:sz w:val="20"/>
                <w:szCs w:val="20"/>
              </w:rPr>
              <w:t>Вредные работы, вредные или опасные производственные факторы</w:t>
            </w:r>
          </w:p>
        </w:tc>
        <w:tc>
          <w:tcPr>
            <w:tcW w:w="2694" w:type="dxa"/>
            <w:vAlign w:val="center"/>
          </w:tcPr>
          <w:p w:rsidR="001B2796" w:rsidRDefault="001B2796" w:rsidP="00BE7C20">
            <w:pPr>
              <w:pStyle w:val="12TABL-hroom"/>
              <w:suppressAutoHyphens w:val="0"/>
              <w:spacing w:line="240" w:lineRule="auto"/>
              <w:jc w:val="center"/>
              <w:rPr>
                <w:rFonts w:ascii="Times New Roman" w:hAnsi="Times New Roman" w:cs="Times New Roman"/>
                <w:color w:val="auto"/>
                <w:spacing w:val="-1"/>
                <w:sz w:val="20"/>
                <w:szCs w:val="20"/>
              </w:rPr>
            </w:pPr>
            <w:r>
              <w:rPr>
                <w:rFonts w:ascii="Times New Roman" w:hAnsi="Times New Roman" w:cs="Times New Roman"/>
                <w:color w:val="auto"/>
                <w:spacing w:val="-1"/>
                <w:sz w:val="20"/>
                <w:szCs w:val="20"/>
              </w:rPr>
              <w:t>№ пункта по при</w:t>
            </w:r>
            <w:r w:rsidRPr="00B62733">
              <w:rPr>
                <w:rFonts w:ascii="Times New Roman" w:hAnsi="Times New Roman" w:cs="Times New Roman"/>
                <w:color w:val="auto"/>
                <w:spacing w:val="-1"/>
                <w:sz w:val="20"/>
                <w:szCs w:val="20"/>
              </w:rPr>
              <w:t>ложению к Порядку, утв.</w:t>
            </w:r>
            <w:r>
              <w:rPr>
                <w:rFonts w:ascii="Times New Roman" w:hAnsi="Times New Roman" w:cs="Times New Roman"/>
                <w:color w:val="auto"/>
                <w:spacing w:val="-1"/>
                <w:sz w:val="20"/>
                <w:szCs w:val="20"/>
              </w:rPr>
              <w:t xml:space="preserve"> </w:t>
            </w:r>
            <w:r w:rsidRPr="00B62733">
              <w:rPr>
                <w:rFonts w:ascii="Times New Roman" w:hAnsi="Times New Roman" w:cs="Times New Roman"/>
                <w:color w:val="auto"/>
                <w:spacing w:val="-1"/>
                <w:sz w:val="20"/>
                <w:szCs w:val="20"/>
              </w:rPr>
              <w:t xml:space="preserve">приказом Минздрава России </w:t>
            </w:r>
          </w:p>
          <w:p w:rsidR="001B2796" w:rsidRPr="00B62733" w:rsidRDefault="001B2796" w:rsidP="00BE7C20">
            <w:pPr>
              <w:pStyle w:val="12TABL-hroom"/>
              <w:suppressAutoHyphens w:val="0"/>
              <w:spacing w:line="240" w:lineRule="auto"/>
              <w:jc w:val="center"/>
              <w:rPr>
                <w:rFonts w:ascii="Times New Roman" w:hAnsi="Times New Roman" w:cs="Times New Roman"/>
                <w:color w:val="auto"/>
                <w:sz w:val="20"/>
                <w:szCs w:val="20"/>
              </w:rPr>
            </w:pPr>
            <w:r w:rsidRPr="00B62733">
              <w:rPr>
                <w:rFonts w:ascii="Times New Roman" w:hAnsi="Times New Roman" w:cs="Times New Roman"/>
                <w:color w:val="auto"/>
                <w:spacing w:val="-1"/>
                <w:sz w:val="20"/>
                <w:szCs w:val="20"/>
              </w:rPr>
              <w:t>от 28.01.2021 № 29н</w:t>
            </w:r>
          </w:p>
        </w:tc>
        <w:tc>
          <w:tcPr>
            <w:tcW w:w="1701" w:type="dxa"/>
            <w:vAlign w:val="center"/>
          </w:tcPr>
          <w:p w:rsidR="001B2796" w:rsidRPr="00B62733" w:rsidRDefault="001B2796" w:rsidP="00BE7C20">
            <w:pPr>
              <w:pStyle w:val="12TABL-hroom"/>
              <w:suppressAutoHyphens w:val="0"/>
              <w:spacing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Периодич</w:t>
            </w:r>
            <w:r w:rsidRPr="00B62733">
              <w:rPr>
                <w:rFonts w:ascii="Times New Roman" w:hAnsi="Times New Roman" w:cs="Times New Roman"/>
                <w:color w:val="auto"/>
                <w:sz w:val="20"/>
                <w:szCs w:val="20"/>
              </w:rPr>
              <w:t>ность медосмотров</w:t>
            </w:r>
          </w:p>
        </w:tc>
      </w:tr>
      <w:tr w:rsidR="001B2796" w:rsidRPr="00B2255E" w:rsidTr="001B2796">
        <w:trPr>
          <w:trHeight w:val="60"/>
        </w:trPr>
        <w:tc>
          <w:tcPr>
            <w:tcW w:w="517" w:type="dxa"/>
          </w:tcPr>
          <w:p w:rsidR="001B2796" w:rsidRPr="00B62733" w:rsidRDefault="001B2796" w:rsidP="00BE7C20">
            <w:pPr>
              <w:pStyle w:val="12TABL-hroom"/>
              <w:spacing w:line="240" w:lineRule="auto"/>
              <w:jc w:val="center"/>
              <w:rPr>
                <w:rFonts w:ascii="Times New Roman" w:hAnsi="Times New Roman" w:cs="Times New Roman"/>
                <w:color w:val="auto"/>
                <w:sz w:val="20"/>
                <w:szCs w:val="20"/>
              </w:rPr>
            </w:pPr>
            <w:r w:rsidRPr="00B62733">
              <w:rPr>
                <w:rFonts w:ascii="Times New Roman" w:hAnsi="Times New Roman" w:cs="Times New Roman"/>
                <w:color w:val="auto"/>
                <w:sz w:val="20"/>
                <w:szCs w:val="20"/>
              </w:rPr>
              <w:t>1</w:t>
            </w:r>
          </w:p>
        </w:tc>
        <w:tc>
          <w:tcPr>
            <w:tcW w:w="1735" w:type="dxa"/>
          </w:tcPr>
          <w:p w:rsidR="001B2796" w:rsidRPr="00B62733" w:rsidRDefault="001B2796" w:rsidP="00BE7C20">
            <w:pPr>
              <w:pStyle w:val="12TABL-hroom"/>
              <w:spacing w:line="240" w:lineRule="auto"/>
              <w:jc w:val="center"/>
              <w:rPr>
                <w:rFonts w:ascii="Times New Roman" w:hAnsi="Times New Roman" w:cs="Times New Roman"/>
                <w:color w:val="auto"/>
                <w:sz w:val="20"/>
                <w:szCs w:val="20"/>
              </w:rPr>
            </w:pPr>
            <w:r w:rsidRPr="00B62733">
              <w:rPr>
                <w:rFonts w:ascii="Times New Roman" w:hAnsi="Times New Roman" w:cs="Times New Roman"/>
                <w:color w:val="auto"/>
                <w:sz w:val="20"/>
                <w:szCs w:val="20"/>
              </w:rPr>
              <w:t>2</w:t>
            </w:r>
          </w:p>
        </w:tc>
        <w:tc>
          <w:tcPr>
            <w:tcW w:w="1684" w:type="dxa"/>
          </w:tcPr>
          <w:p w:rsidR="001B2796" w:rsidRPr="00B62733" w:rsidRDefault="001B2796" w:rsidP="00BE7C20">
            <w:pPr>
              <w:pStyle w:val="12TABL-hroom"/>
              <w:spacing w:line="240" w:lineRule="auto"/>
              <w:jc w:val="center"/>
              <w:rPr>
                <w:rFonts w:ascii="Times New Roman" w:hAnsi="Times New Roman" w:cs="Times New Roman"/>
                <w:color w:val="auto"/>
                <w:sz w:val="20"/>
                <w:szCs w:val="20"/>
              </w:rPr>
            </w:pPr>
            <w:r w:rsidRPr="00B62733">
              <w:rPr>
                <w:rFonts w:ascii="Times New Roman" w:hAnsi="Times New Roman" w:cs="Times New Roman"/>
                <w:color w:val="auto"/>
                <w:sz w:val="20"/>
                <w:szCs w:val="20"/>
              </w:rPr>
              <w:t>3</w:t>
            </w:r>
          </w:p>
        </w:tc>
        <w:tc>
          <w:tcPr>
            <w:tcW w:w="1275" w:type="dxa"/>
          </w:tcPr>
          <w:p w:rsidR="001B2796" w:rsidRPr="00B62733" w:rsidRDefault="001B2796" w:rsidP="00BE7C20">
            <w:pPr>
              <w:pStyle w:val="12TABL-hroom"/>
              <w:spacing w:line="240" w:lineRule="auto"/>
              <w:jc w:val="center"/>
              <w:rPr>
                <w:rFonts w:ascii="Times New Roman" w:hAnsi="Times New Roman" w:cs="Times New Roman"/>
                <w:color w:val="auto"/>
                <w:sz w:val="20"/>
                <w:szCs w:val="20"/>
              </w:rPr>
            </w:pPr>
            <w:r w:rsidRPr="00B62733">
              <w:rPr>
                <w:rFonts w:ascii="Times New Roman" w:hAnsi="Times New Roman" w:cs="Times New Roman"/>
                <w:color w:val="auto"/>
                <w:sz w:val="20"/>
                <w:szCs w:val="20"/>
              </w:rPr>
              <w:t>4</w:t>
            </w:r>
          </w:p>
        </w:tc>
        <w:tc>
          <w:tcPr>
            <w:tcW w:w="709" w:type="dxa"/>
          </w:tcPr>
          <w:p w:rsidR="001B2796" w:rsidRPr="00B62733" w:rsidRDefault="001B2796" w:rsidP="00BE7C20">
            <w:pPr>
              <w:pStyle w:val="12TABL-hroom"/>
              <w:spacing w:line="240" w:lineRule="auto"/>
              <w:jc w:val="center"/>
              <w:rPr>
                <w:rFonts w:ascii="Times New Roman" w:hAnsi="Times New Roman" w:cs="Times New Roman"/>
                <w:color w:val="auto"/>
                <w:sz w:val="20"/>
                <w:szCs w:val="20"/>
              </w:rPr>
            </w:pPr>
            <w:r w:rsidRPr="00B62733">
              <w:rPr>
                <w:rFonts w:ascii="Times New Roman" w:hAnsi="Times New Roman" w:cs="Times New Roman"/>
                <w:color w:val="auto"/>
                <w:sz w:val="20"/>
                <w:szCs w:val="20"/>
              </w:rPr>
              <w:t>5</w:t>
            </w:r>
          </w:p>
        </w:tc>
        <w:tc>
          <w:tcPr>
            <w:tcW w:w="1559" w:type="dxa"/>
          </w:tcPr>
          <w:p w:rsidR="001B2796" w:rsidRPr="00B62733" w:rsidRDefault="001B2796" w:rsidP="00BE7C20">
            <w:pPr>
              <w:pStyle w:val="12TABL-hroom"/>
              <w:spacing w:line="240" w:lineRule="auto"/>
              <w:jc w:val="center"/>
              <w:rPr>
                <w:rFonts w:ascii="Times New Roman" w:hAnsi="Times New Roman" w:cs="Times New Roman"/>
                <w:color w:val="auto"/>
                <w:sz w:val="20"/>
                <w:szCs w:val="20"/>
              </w:rPr>
            </w:pPr>
            <w:r w:rsidRPr="00B62733">
              <w:rPr>
                <w:rFonts w:ascii="Times New Roman" w:hAnsi="Times New Roman" w:cs="Times New Roman"/>
                <w:color w:val="auto"/>
                <w:sz w:val="20"/>
                <w:szCs w:val="20"/>
              </w:rPr>
              <w:t>6</w:t>
            </w:r>
          </w:p>
        </w:tc>
        <w:tc>
          <w:tcPr>
            <w:tcW w:w="3402" w:type="dxa"/>
          </w:tcPr>
          <w:p w:rsidR="001B2796" w:rsidRPr="00B62733" w:rsidRDefault="001B2796" w:rsidP="00BE7C20">
            <w:pPr>
              <w:pStyle w:val="12TABL-hroom"/>
              <w:spacing w:line="240" w:lineRule="auto"/>
              <w:jc w:val="center"/>
              <w:rPr>
                <w:rFonts w:ascii="Times New Roman" w:hAnsi="Times New Roman" w:cs="Times New Roman"/>
                <w:color w:val="auto"/>
                <w:sz w:val="20"/>
                <w:szCs w:val="20"/>
              </w:rPr>
            </w:pPr>
            <w:r w:rsidRPr="00B62733">
              <w:rPr>
                <w:rFonts w:ascii="Times New Roman" w:hAnsi="Times New Roman" w:cs="Times New Roman"/>
                <w:color w:val="auto"/>
                <w:sz w:val="20"/>
                <w:szCs w:val="20"/>
              </w:rPr>
              <w:t>7</w:t>
            </w:r>
          </w:p>
        </w:tc>
        <w:tc>
          <w:tcPr>
            <w:tcW w:w="2694" w:type="dxa"/>
          </w:tcPr>
          <w:p w:rsidR="001B2796" w:rsidRPr="00B62733" w:rsidRDefault="001B2796" w:rsidP="00BE7C20">
            <w:pPr>
              <w:pStyle w:val="12TABL-hroom"/>
              <w:spacing w:line="240" w:lineRule="auto"/>
              <w:jc w:val="center"/>
              <w:rPr>
                <w:rFonts w:ascii="Times New Roman" w:hAnsi="Times New Roman" w:cs="Times New Roman"/>
                <w:color w:val="auto"/>
                <w:sz w:val="20"/>
                <w:szCs w:val="20"/>
              </w:rPr>
            </w:pPr>
            <w:r w:rsidRPr="00B62733">
              <w:rPr>
                <w:rFonts w:ascii="Times New Roman" w:hAnsi="Times New Roman" w:cs="Times New Roman"/>
                <w:color w:val="auto"/>
                <w:sz w:val="20"/>
                <w:szCs w:val="20"/>
              </w:rPr>
              <w:t>8</w:t>
            </w:r>
          </w:p>
        </w:tc>
        <w:tc>
          <w:tcPr>
            <w:tcW w:w="1701" w:type="dxa"/>
          </w:tcPr>
          <w:p w:rsidR="001B2796" w:rsidRPr="00B62733" w:rsidRDefault="001B2796" w:rsidP="00BE7C20">
            <w:pPr>
              <w:pStyle w:val="12TABL-hroom"/>
              <w:spacing w:line="240" w:lineRule="auto"/>
              <w:jc w:val="center"/>
              <w:rPr>
                <w:rFonts w:ascii="Times New Roman" w:hAnsi="Times New Roman" w:cs="Times New Roman"/>
                <w:color w:val="auto"/>
                <w:sz w:val="20"/>
                <w:szCs w:val="20"/>
              </w:rPr>
            </w:pPr>
            <w:r w:rsidRPr="00B62733">
              <w:rPr>
                <w:rFonts w:ascii="Times New Roman" w:hAnsi="Times New Roman" w:cs="Times New Roman"/>
                <w:color w:val="auto"/>
                <w:sz w:val="20"/>
                <w:szCs w:val="20"/>
              </w:rPr>
              <w:t>9</w:t>
            </w:r>
          </w:p>
        </w:tc>
      </w:tr>
      <w:tr w:rsidR="001B2796" w:rsidRPr="00B2255E" w:rsidTr="001B2796">
        <w:trPr>
          <w:trHeight w:val="60"/>
        </w:trPr>
        <w:tc>
          <w:tcPr>
            <w:tcW w:w="517" w:type="dxa"/>
          </w:tcPr>
          <w:p w:rsidR="001B2796" w:rsidRPr="00B2255E" w:rsidRDefault="001B2796" w:rsidP="00BE7C20">
            <w:pPr>
              <w:pStyle w:val="12TABL-txt"/>
              <w:spacing w:line="240" w:lineRule="auto"/>
              <w:rPr>
                <w:rFonts w:ascii="Times New Roman" w:hAnsi="Times New Roman" w:cs="Times New Roman"/>
                <w:color w:val="auto"/>
                <w:sz w:val="24"/>
                <w:szCs w:val="24"/>
              </w:rPr>
            </w:pPr>
          </w:p>
        </w:tc>
        <w:tc>
          <w:tcPr>
            <w:tcW w:w="1735" w:type="dxa"/>
          </w:tcPr>
          <w:p w:rsidR="001B2796" w:rsidRPr="00B2255E" w:rsidRDefault="001B2796" w:rsidP="00BE7C20">
            <w:pPr>
              <w:pStyle w:val="12TABL-txt"/>
              <w:spacing w:line="240" w:lineRule="auto"/>
              <w:rPr>
                <w:rFonts w:ascii="Times New Roman" w:hAnsi="Times New Roman" w:cs="Times New Roman"/>
                <w:color w:val="auto"/>
                <w:sz w:val="24"/>
                <w:szCs w:val="24"/>
              </w:rPr>
            </w:pPr>
          </w:p>
        </w:tc>
        <w:tc>
          <w:tcPr>
            <w:tcW w:w="1684" w:type="dxa"/>
          </w:tcPr>
          <w:p w:rsidR="001B2796" w:rsidRPr="00B2255E" w:rsidRDefault="001B2796" w:rsidP="00BE7C20">
            <w:pPr>
              <w:pStyle w:val="12TABL-txt"/>
              <w:spacing w:line="240" w:lineRule="auto"/>
              <w:rPr>
                <w:rFonts w:ascii="Times New Roman" w:hAnsi="Times New Roman" w:cs="Times New Roman"/>
                <w:color w:val="auto"/>
                <w:sz w:val="24"/>
                <w:szCs w:val="24"/>
              </w:rPr>
            </w:pPr>
          </w:p>
        </w:tc>
        <w:tc>
          <w:tcPr>
            <w:tcW w:w="1275" w:type="dxa"/>
          </w:tcPr>
          <w:p w:rsidR="001B2796" w:rsidRPr="00B2255E" w:rsidRDefault="001B2796" w:rsidP="00BE7C20">
            <w:pPr>
              <w:pStyle w:val="12TABL-txt"/>
              <w:spacing w:line="240" w:lineRule="auto"/>
              <w:rPr>
                <w:rFonts w:ascii="Times New Roman" w:hAnsi="Times New Roman" w:cs="Times New Roman"/>
                <w:color w:val="auto"/>
                <w:sz w:val="24"/>
                <w:szCs w:val="24"/>
              </w:rPr>
            </w:pPr>
          </w:p>
        </w:tc>
        <w:tc>
          <w:tcPr>
            <w:tcW w:w="709" w:type="dxa"/>
          </w:tcPr>
          <w:p w:rsidR="001B2796" w:rsidRPr="00B2255E" w:rsidRDefault="001B2796" w:rsidP="00BE7C20">
            <w:pPr>
              <w:pStyle w:val="12TABL-txt"/>
              <w:spacing w:line="240" w:lineRule="auto"/>
              <w:rPr>
                <w:rFonts w:ascii="Times New Roman" w:hAnsi="Times New Roman" w:cs="Times New Roman"/>
                <w:color w:val="auto"/>
                <w:sz w:val="24"/>
                <w:szCs w:val="24"/>
              </w:rPr>
            </w:pPr>
          </w:p>
        </w:tc>
        <w:tc>
          <w:tcPr>
            <w:tcW w:w="1559" w:type="dxa"/>
          </w:tcPr>
          <w:p w:rsidR="001B2796" w:rsidRPr="00B2255E" w:rsidRDefault="001B2796" w:rsidP="00BE7C20">
            <w:pPr>
              <w:pStyle w:val="12TABL-txt"/>
              <w:spacing w:line="240" w:lineRule="auto"/>
              <w:rPr>
                <w:rFonts w:ascii="Times New Roman" w:hAnsi="Times New Roman" w:cs="Times New Roman"/>
                <w:color w:val="auto"/>
                <w:sz w:val="24"/>
                <w:szCs w:val="24"/>
              </w:rPr>
            </w:pPr>
          </w:p>
        </w:tc>
        <w:tc>
          <w:tcPr>
            <w:tcW w:w="3402" w:type="dxa"/>
          </w:tcPr>
          <w:p w:rsidR="001B2796" w:rsidRPr="00B2255E" w:rsidRDefault="001B2796" w:rsidP="00BE7C20">
            <w:pPr>
              <w:pStyle w:val="12TABL-txt"/>
              <w:spacing w:line="240" w:lineRule="auto"/>
              <w:rPr>
                <w:rFonts w:ascii="Times New Roman" w:hAnsi="Times New Roman" w:cs="Times New Roman"/>
                <w:color w:val="auto"/>
                <w:sz w:val="24"/>
                <w:szCs w:val="24"/>
              </w:rPr>
            </w:pPr>
          </w:p>
        </w:tc>
        <w:tc>
          <w:tcPr>
            <w:tcW w:w="2694" w:type="dxa"/>
          </w:tcPr>
          <w:p w:rsidR="001B2796" w:rsidRPr="00B2255E" w:rsidRDefault="001B2796" w:rsidP="00BE7C20">
            <w:pPr>
              <w:pStyle w:val="12TABL-txt"/>
              <w:spacing w:line="240" w:lineRule="auto"/>
              <w:rPr>
                <w:rFonts w:ascii="Times New Roman" w:hAnsi="Times New Roman" w:cs="Times New Roman"/>
                <w:color w:val="auto"/>
                <w:sz w:val="24"/>
                <w:szCs w:val="24"/>
              </w:rPr>
            </w:pPr>
          </w:p>
        </w:tc>
        <w:tc>
          <w:tcPr>
            <w:tcW w:w="1701" w:type="dxa"/>
          </w:tcPr>
          <w:p w:rsidR="001B2796" w:rsidRPr="00B2255E" w:rsidRDefault="001B2796" w:rsidP="00BE7C20">
            <w:pPr>
              <w:pStyle w:val="12TABL-txt"/>
              <w:spacing w:line="240" w:lineRule="auto"/>
              <w:rPr>
                <w:rFonts w:ascii="Times New Roman" w:hAnsi="Times New Roman" w:cs="Times New Roman"/>
                <w:color w:val="auto"/>
                <w:sz w:val="24"/>
                <w:szCs w:val="24"/>
              </w:rPr>
            </w:pPr>
          </w:p>
        </w:tc>
      </w:tr>
      <w:tr w:rsidR="001B2796" w:rsidRPr="00B2255E" w:rsidTr="001B2796">
        <w:trPr>
          <w:trHeight w:val="60"/>
        </w:trPr>
        <w:tc>
          <w:tcPr>
            <w:tcW w:w="517" w:type="dxa"/>
          </w:tcPr>
          <w:p w:rsidR="001B2796" w:rsidRPr="00B2255E" w:rsidRDefault="001B2796" w:rsidP="00BE7C20">
            <w:pPr>
              <w:pStyle w:val="12TABL-txt"/>
              <w:spacing w:line="240" w:lineRule="auto"/>
              <w:rPr>
                <w:rFonts w:ascii="Times New Roman" w:hAnsi="Times New Roman" w:cs="Times New Roman"/>
                <w:color w:val="auto"/>
                <w:sz w:val="24"/>
                <w:szCs w:val="24"/>
              </w:rPr>
            </w:pPr>
          </w:p>
        </w:tc>
        <w:tc>
          <w:tcPr>
            <w:tcW w:w="1735" w:type="dxa"/>
          </w:tcPr>
          <w:p w:rsidR="001B2796" w:rsidRPr="00B2255E" w:rsidRDefault="001B2796" w:rsidP="00BE7C20">
            <w:pPr>
              <w:pStyle w:val="12TABL-txt"/>
              <w:spacing w:line="240" w:lineRule="auto"/>
              <w:rPr>
                <w:rFonts w:ascii="Times New Roman" w:hAnsi="Times New Roman" w:cs="Times New Roman"/>
                <w:color w:val="auto"/>
                <w:sz w:val="24"/>
                <w:szCs w:val="24"/>
              </w:rPr>
            </w:pPr>
          </w:p>
        </w:tc>
        <w:tc>
          <w:tcPr>
            <w:tcW w:w="1684" w:type="dxa"/>
          </w:tcPr>
          <w:p w:rsidR="001B2796" w:rsidRPr="00B2255E" w:rsidRDefault="001B2796" w:rsidP="00BE7C20">
            <w:pPr>
              <w:pStyle w:val="12TABL-txt"/>
              <w:spacing w:line="240" w:lineRule="auto"/>
              <w:rPr>
                <w:rFonts w:ascii="Times New Roman" w:hAnsi="Times New Roman" w:cs="Times New Roman"/>
                <w:color w:val="auto"/>
                <w:sz w:val="24"/>
                <w:szCs w:val="24"/>
              </w:rPr>
            </w:pPr>
          </w:p>
        </w:tc>
        <w:tc>
          <w:tcPr>
            <w:tcW w:w="1275" w:type="dxa"/>
          </w:tcPr>
          <w:p w:rsidR="001B2796" w:rsidRPr="00B2255E" w:rsidRDefault="001B2796" w:rsidP="00BE7C20">
            <w:pPr>
              <w:pStyle w:val="12TABL-txt"/>
              <w:spacing w:line="240" w:lineRule="auto"/>
              <w:rPr>
                <w:rFonts w:ascii="Times New Roman" w:hAnsi="Times New Roman" w:cs="Times New Roman"/>
                <w:color w:val="auto"/>
                <w:sz w:val="24"/>
                <w:szCs w:val="24"/>
              </w:rPr>
            </w:pPr>
          </w:p>
        </w:tc>
        <w:tc>
          <w:tcPr>
            <w:tcW w:w="709" w:type="dxa"/>
          </w:tcPr>
          <w:p w:rsidR="001B2796" w:rsidRPr="00B2255E" w:rsidRDefault="001B2796" w:rsidP="00BE7C20">
            <w:pPr>
              <w:pStyle w:val="12TABL-txt"/>
              <w:spacing w:line="240" w:lineRule="auto"/>
              <w:rPr>
                <w:rFonts w:ascii="Times New Roman" w:hAnsi="Times New Roman" w:cs="Times New Roman"/>
                <w:color w:val="auto"/>
                <w:sz w:val="24"/>
                <w:szCs w:val="24"/>
              </w:rPr>
            </w:pPr>
          </w:p>
        </w:tc>
        <w:tc>
          <w:tcPr>
            <w:tcW w:w="1559" w:type="dxa"/>
          </w:tcPr>
          <w:p w:rsidR="001B2796" w:rsidRPr="00B2255E" w:rsidRDefault="001B2796" w:rsidP="00BE7C20">
            <w:pPr>
              <w:pStyle w:val="12TABL-txt"/>
              <w:spacing w:line="240" w:lineRule="auto"/>
              <w:rPr>
                <w:rFonts w:ascii="Times New Roman" w:hAnsi="Times New Roman" w:cs="Times New Roman"/>
                <w:color w:val="auto"/>
                <w:sz w:val="24"/>
                <w:szCs w:val="24"/>
              </w:rPr>
            </w:pPr>
          </w:p>
        </w:tc>
        <w:tc>
          <w:tcPr>
            <w:tcW w:w="3402" w:type="dxa"/>
          </w:tcPr>
          <w:p w:rsidR="001B2796" w:rsidRPr="00B2255E" w:rsidRDefault="001B2796" w:rsidP="00BE7C20">
            <w:pPr>
              <w:pStyle w:val="12TABL-txt"/>
              <w:spacing w:line="240" w:lineRule="auto"/>
              <w:rPr>
                <w:rFonts w:ascii="Times New Roman" w:hAnsi="Times New Roman" w:cs="Times New Roman"/>
                <w:color w:val="auto"/>
                <w:sz w:val="24"/>
                <w:szCs w:val="24"/>
              </w:rPr>
            </w:pPr>
          </w:p>
        </w:tc>
        <w:tc>
          <w:tcPr>
            <w:tcW w:w="2694" w:type="dxa"/>
          </w:tcPr>
          <w:p w:rsidR="001B2796" w:rsidRPr="00B2255E" w:rsidRDefault="001B2796" w:rsidP="00BE7C20">
            <w:pPr>
              <w:pStyle w:val="12TABL-txt"/>
              <w:spacing w:line="240" w:lineRule="auto"/>
              <w:rPr>
                <w:rFonts w:ascii="Times New Roman" w:hAnsi="Times New Roman" w:cs="Times New Roman"/>
                <w:color w:val="auto"/>
                <w:sz w:val="24"/>
                <w:szCs w:val="24"/>
              </w:rPr>
            </w:pPr>
          </w:p>
        </w:tc>
        <w:tc>
          <w:tcPr>
            <w:tcW w:w="1701" w:type="dxa"/>
          </w:tcPr>
          <w:p w:rsidR="001B2796" w:rsidRPr="00B2255E" w:rsidRDefault="001B2796" w:rsidP="00BE7C20">
            <w:pPr>
              <w:pStyle w:val="12TABL-txt"/>
              <w:spacing w:line="240" w:lineRule="auto"/>
              <w:rPr>
                <w:rFonts w:ascii="Times New Roman" w:hAnsi="Times New Roman" w:cs="Times New Roman"/>
                <w:color w:val="auto"/>
                <w:sz w:val="24"/>
                <w:szCs w:val="24"/>
              </w:rPr>
            </w:pPr>
          </w:p>
        </w:tc>
      </w:tr>
      <w:tr w:rsidR="001B2796" w:rsidRPr="00B2255E" w:rsidTr="001B2796">
        <w:trPr>
          <w:trHeight w:val="60"/>
        </w:trPr>
        <w:tc>
          <w:tcPr>
            <w:tcW w:w="517" w:type="dxa"/>
          </w:tcPr>
          <w:p w:rsidR="001B2796" w:rsidRPr="00B2255E" w:rsidRDefault="001B2796" w:rsidP="00BE7C20">
            <w:pPr>
              <w:pStyle w:val="12TABL-txt"/>
              <w:spacing w:line="240" w:lineRule="auto"/>
              <w:rPr>
                <w:rFonts w:ascii="Times New Roman" w:hAnsi="Times New Roman" w:cs="Times New Roman"/>
                <w:color w:val="auto"/>
                <w:sz w:val="24"/>
                <w:szCs w:val="24"/>
              </w:rPr>
            </w:pPr>
          </w:p>
        </w:tc>
        <w:tc>
          <w:tcPr>
            <w:tcW w:w="1735" w:type="dxa"/>
          </w:tcPr>
          <w:p w:rsidR="001B2796" w:rsidRPr="00B2255E" w:rsidRDefault="001B2796" w:rsidP="00BE7C20">
            <w:pPr>
              <w:pStyle w:val="12TABL-txt"/>
              <w:spacing w:line="240" w:lineRule="auto"/>
              <w:rPr>
                <w:rFonts w:ascii="Times New Roman" w:hAnsi="Times New Roman" w:cs="Times New Roman"/>
                <w:color w:val="auto"/>
                <w:sz w:val="24"/>
                <w:szCs w:val="24"/>
              </w:rPr>
            </w:pPr>
          </w:p>
        </w:tc>
        <w:tc>
          <w:tcPr>
            <w:tcW w:w="1684" w:type="dxa"/>
          </w:tcPr>
          <w:p w:rsidR="001B2796" w:rsidRPr="00B2255E" w:rsidRDefault="001B2796" w:rsidP="00BE7C20">
            <w:pPr>
              <w:pStyle w:val="12TABL-txt"/>
              <w:spacing w:line="240" w:lineRule="auto"/>
              <w:rPr>
                <w:rFonts w:ascii="Times New Roman" w:hAnsi="Times New Roman" w:cs="Times New Roman"/>
                <w:color w:val="auto"/>
                <w:sz w:val="24"/>
                <w:szCs w:val="24"/>
              </w:rPr>
            </w:pPr>
          </w:p>
        </w:tc>
        <w:tc>
          <w:tcPr>
            <w:tcW w:w="1275" w:type="dxa"/>
          </w:tcPr>
          <w:p w:rsidR="001B2796" w:rsidRPr="00B2255E" w:rsidRDefault="001B2796" w:rsidP="00BE7C20">
            <w:pPr>
              <w:pStyle w:val="12TABL-txt"/>
              <w:spacing w:line="240" w:lineRule="auto"/>
              <w:rPr>
                <w:rFonts w:ascii="Times New Roman" w:hAnsi="Times New Roman" w:cs="Times New Roman"/>
                <w:color w:val="auto"/>
                <w:sz w:val="24"/>
                <w:szCs w:val="24"/>
              </w:rPr>
            </w:pPr>
          </w:p>
        </w:tc>
        <w:tc>
          <w:tcPr>
            <w:tcW w:w="709" w:type="dxa"/>
          </w:tcPr>
          <w:p w:rsidR="001B2796" w:rsidRPr="00B2255E" w:rsidRDefault="001B2796" w:rsidP="00BE7C20">
            <w:pPr>
              <w:pStyle w:val="12TABL-txt"/>
              <w:spacing w:line="240" w:lineRule="auto"/>
              <w:rPr>
                <w:rFonts w:ascii="Times New Roman" w:hAnsi="Times New Roman" w:cs="Times New Roman"/>
                <w:color w:val="auto"/>
                <w:sz w:val="24"/>
                <w:szCs w:val="24"/>
              </w:rPr>
            </w:pPr>
          </w:p>
        </w:tc>
        <w:tc>
          <w:tcPr>
            <w:tcW w:w="1559" w:type="dxa"/>
          </w:tcPr>
          <w:p w:rsidR="001B2796" w:rsidRPr="00B2255E" w:rsidRDefault="001B2796" w:rsidP="00BE7C20">
            <w:pPr>
              <w:pStyle w:val="12TABL-txt"/>
              <w:spacing w:line="240" w:lineRule="auto"/>
              <w:rPr>
                <w:rFonts w:ascii="Times New Roman" w:hAnsi="Times New Roman" w:cs="Times New Roman"/>
                <w:color w:val="auto"/>
                <w:sz w:val="24"/>
                <w:szCs w:val="24"/>
              </w:rPr>
            </w:pPr>
          </w:p>
        </w:tc>
        <w:tc>
          <w:tcPr>
            <w:tcW w:w="3402" w:type="dxa"/>
          </w:tcPr>
          <w:p w:rsidR="001B2796" w:rsidRPr="00B2255E" w:rsidRDefault="001B2796" w:rsidP="00BE7C20">
            <w:pPr>
              <w:pStyle w:val="12TABL-txt"/>
              <w:spacing w:line="240" w:lineRule="auto"/>
              <w:rPr>
                <w:rFonts w:ascii="Times New Roman" w:hAnsi="Times New Roman" w:cs="Times New Roman"/>
                <w:color w:val="auto"/>
                <w:sz w:val="24"/>
                <w:szCs w:val="24"/>
              </w:rPr>
            </w:pPr>
          </w:p>
        </w:tc>
        <w:tc>
          <w:tcPr>
            <w:tcW w:w="2694" w:type="dxa"/>
          </w:tcPr>
          <w:p w:rsidR="001B2796" w:rsidRPr="00B2255E" w:rsidRDefault="001B2796" w:rsidP="00BE7C20">
            <w:pPr>
              <w:pStyle w:val="12TABL-txt"/>
              <w:spacing w:line="240" w:lineRule="auto"/>
              <w:rPr>
                <w:rFonts w:ascii="Times New Roman" w:hAnsi="Times New Roman" w:cs="Times New Roman"/>
                <w:color w:val="auto"/>
                <w:sz w:val="24"/>
                <w:szCs w:val="24"/>
              </w:rPr>
            </w:pPr>
          </w:p>
        </w:tc>
        <w:tc>
          <w:tcPr>
            <w:tcW w:w="1701" w:type="dxa"/>
          </w:tcPr>
          <w:p w:rsidR="001B2796" w:rsidRPr="00B2255E" w:rsidRDefault="001B2796" w:rsidP="00BE7C20">
            <w:pPr>
              <w:pStyle w:val="12TABL-txt"/>
              <w:spacing w:line="240" w:lineRule="auto"/>
              <w:rPr>
                <w:rFonts w:ascii="Times New Roman" w:hAnsi="Times New Roman" w:cs="Times New Roman"/>
                <w:color w:val="auto"/>
                <w:sz w:val="24"/>
                <w:szCs w:val="24"/>
              </w:rPr>
            </w:pPr>
          </w:p>
        </w:tc>
      </w:tr>
      <w:tr w:rsidR="001B2796" w:rsidRPr="00B2255E" w:rsidTr="001B2796">
        <w:trPr>
          <w:trHeight w:val="60"/>
        </w:trPr>
        <w:tc>
          <w:tcPr>
            <w:tcW w:w="517" w:type="dxa"/>
          </w:tcPr>
          <w:p w:rsidR="001B2796" w:rsidRPr="00B2255E" w:rsidRDefault="001B2796" w:rsidP="00BE7C20">
            <w:pPr>
              <w:pStyle w:val="12TABL-txt"/>
              <w:spacing w:line="240" w:lineRule="auto"/>
              <w:rPr>
                <w:rFonts w:ascii="Times New Roman" w:hAnsi="Times New Roman" w:cs="Times New Roman"/>
                <w:color w:val="auto"/>
                <w:sz w:val="24"/>
                <w:szCs w:val="24"/>
              </w:rPr>
            </w:pPr>
          </w:p>
        </w:tc>
        <w:tc>
          <w:tcPr>
            <w:tcW w:w="1735" w:type="dxa"/>
          </w:tcPr>
          <w:p w:rsidR="001B2796" w:rsidRPr="00B2255E" w:rsidRDefault="001B2796" w:rsidP="00BE7C20">
            <w:pPr>
              <w:pStyle w:val="12TABL-txt"/>
              <w:spacing w:line="240" w:lineRule="auto"/>
              <w:rPr>
                <w:rFonts w:ascii="Times New Roman" w:hAnsi="Times New Roman" w:cs="Times New Roman"/>
                <w:color w:val="auto"/>
                <w:sz w:val="24"/>
                <w:szCs w:val="24"/>
              </w:rPr>
            </w:pPr>
          </w:p>
        </w:tc>
        <w:tc>
          <w:tcPr>
            <w:tcW w:w="1684" w:type="dxa"/>
          </w:tcPr>
          <w:p w:rsidR="001B2796" w:rsidRPr="00B2255E" w:rsidRDefault="001B2796" w:rsidP="00BE7C20">
            <w:pPr>
              <w:pStyle w:val="12TABL-txt"/>
              <w:spacing w:line="240" w:lineRule="auto"/>
              <w:rPr>
                <w:rFonts w:ascii="Times New Roman" w:hAnsi="Times New Roman" w:cs="Times New Roman"/>
                <w:color w:val="auto"/>
                <w:sz w:val="24"/>
                <w:szCs w:val="24"/>
              </w:rPr>
            </w:pPr>
          </w:p>
        </w:tc>
        <w:tc>
          <w:tcPr>
            <w:tcW w:w="1275" w:type="dxa"/>
          </w:tcPr>
          <w:p w:rsidR="001B2796" w:rsidRPr="00B2255E" w:rsidRDefault="001B2796" w:rsidP="00BE7C20">
            <w:pPr>
              <w:pStyle w:val="12TABL-txt"/>
              <w:spacing w:line="240" w:lineRule="auto"/>
              <w:rPr>
                <w:rFonts w:ascii="Times New Roman" w:hAnsi="Times New Roman" w:cs="Times New Roman"/>
                <w:color w:val="auto"/>
                <w:sz w:val="24"/>
                <w:szCs w:val="24"/>
              </w:rPr>
            </w:pPr>
          </w:p>
        </w:tc>
        <w:tc>
          <w:tcPr>
            <w:tcW w:w="709" w:type="dxa"/>
          </w:tcPr>
          <w:p w:rsidR="001B2796" w:rsidRPr="00B2255E" w:rsidRDefault="001B2796" w:rsidP="00BE7C20">
            <w:pPr>
              <w:pStyle w:val="12TABL-txt"/>
              <w:spacing w:line="240" w:lineRule="auto"/>
              <w:rPr>
                <w:rFonts w:ascii="Times New Roman" w:hAnsi="Times New Roman" w:cs="Times New Roman"/>
                <w:color w:val="auto"/>
                <w:sz w:val="24"/>
                <w:szCs w:val="24"/>
              </w:rPr>
            </w:pPr>
          </w:p>
        </w:tc>
        <w:tc>
          <w:tcPr>
            <w:tcW w:w="1559" w:type="dxa"/>
          </w:tcPr>
          <w:p w:rsidR="001B2796" w:rsidRPr="00B2255E" w:rsidRDefault="001B2796" w:rsidP="00BE7C20">
            <w:pPr>
              <w:pStyle w:val="12TABL-txt"/>
              <w:spacing w:line="240" w:lineRule="auto"/>
              <w:rPr>
                <w:rFonts w:ascii="Times New Roman" w:hAnsi="Times New Roman" w:cs="Times New Roman"/>
                <w:color w:val="auto"/>
                <w:sz w:val="24"/>
                <w:szCs w:val="24"/>
              </w:rPr>
            </w:pPr>
          </w:p>
        </w:tc>
        <w:tc>
          <w:tcPr>
            <w:tcW w:w="3402" w:type="dxa"/>
          </w:tcPr>
          <w:p w:rsidR="001B2796" w:rsidRPr="00B2255E" w:rsidRDefault="001B2796" w:rsidP="00BE7C20">
            <w:pPr>
              <w:pStyle w:val="12TABL-txt"/>
              <w:spacing w:line="240" w:lineRule="auto"/>
              <w:rPr>
                <w:rFonts w:ascii="Times New Roman" w:hAnsi="Times New Roman" w:cs="Times New Roman"/>
                <w:color w:val="auto"/>
                <w:sz w:val="24"/>
                <w:szCs w:val="24"/>
              </w:rPr>
            </w:pPr>
          </w:p>
        </w:tc>
        <w:tc>
          <w:tcPr>
            <w:tcW w:w="2694" w:type="dxa"/>
          </w:tcPr>
          <w:p w:rsidR="001B2796" w:rsidRPr="00B2255E" w:rsidRDefault="001B2796" w:rsidP="00BE7C20">
            <w:pPr>
              <w:pStyle w:val="12TABL-txt"/>
              <w:spacing w:line="240" w:lineRule="auto"/>
              <w:rPr>
                <w:rFonts w:ascii="Times New Roman" w:hAnsi="Times New Roman" w:cs="Times New Roman"/>
                <w:color w:val="auto"/>
                <w:sz w:val="24"/>
                <w:szCs w:val="24"/>
              </w:rPr>
            </w:pPr>
          </w:p>
        </w:tc>
        <w:tc>
          <w:tcPr>
            <w:tcW w:w="1701" w:type="dxa"/>
          </w:tcPr>
          <w:p w:rsidR="001B2796" w:rsidRPr="00B2255E" w:rsidRDefault="001B2796" w:rsidP="00BE7C20">
            <w:pPr>
              <w:pStyle w:val="12TABL-txt"/>
              <w:spacing w:line="240" w:lineRule="auto"/>
              <w:rPr>
                <w:rFonts w:ascii="Times New Roman" w:hAnsi="Times New Roman" w:cs="Times New Roman"/>
                <w:color w:val="auto"/>
                <w:sz w:val="24"/>
                <w:szCs w:val="24"/>
              </w:rPr>
            </w:pPr>
          </w:p>
        </w:tc>
      </w:tr>
    </w:tbl>
    <w:p w:rsidR="001B2796" w:rsidRDefault="001B2796" w:rsidP="001B2796">
      <w:pPr>
        <w:pStyle w:val="17PRIL-txt"/>
        <w:spacing w:line="240" w:lineRule="auto"/>
        <w:ind w:left="0" w:right="0" w:firstLine="0"/>
        <w:jc w:val="left"/>
        <w:rPr>
          <w:rFonts w:ascii="Times New Roman" w:hAnsi="Times New Roman" w:cs="Times New Roman"/>
          <w:color w:val="auto"/>
          <w:sz w:val="24"/>
          <w:szCs w:val="24"/>
        </w:rPr>
      </w:pPr>
    </w:p>
    <w:p w:rsidR="001B2796" w:rsidRPr="00B2255E" w:rsidRDefault="001B2796" w:rsidP="001B2796">
      <w:pPr>
        <w:pStyle w:val="17PRIL-1st"/>
        <w:spacing w:line="240" w:lineRule="auto"/>
        <w:ind w:left="0" w:right="0"/>
        <w:jc w:val="left"/>
        <w:rPr>
          <w:rFonts w:ascii="Times New Roman" w:hAnsi="Times New Roman" w:cs="Times New Roman"/>
          <w:color w:val="auto"/>
          <w:sz w:val="24"/>
          <w:szCs w:val="24"/>
        </w:rPr>
      </w:pPr>
      <w:r w:rsidRPr="00B2255E">
        <w:rPr>
          <w:rFonts w:ascii="Times New Roman" w:hAnsi="Times New Roman" w:cs="Times New Roman"/>
          <w:color w:val="auto"/>
          <w:sz w:val="24"/>
          <w:szCs w:val="24"/>
        </w:rPr>
        <w:t>Список составил</w:t>
      </w:r>
    </w:p>
    <w:p w:rsidR="001B2796" w:rsidRPr="00B2255E" w:rsidRDefault="001B2796" w:rsidP="001B2796">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    ________________________   ___________________________________</w:t>
      </w:r>
    </w:p>
    <w:p w:rsidR="001B2796" w:rsidRPr="00B62733" w:rsidRDefault="001B2796" w:rsidP="001B2796">
      <w:pPr>
        <w:spacing w:after="0" w:line="240" w:lineRule="auto"/>
        <w:ind w:left="2832" w:firstLine="708"/>
        <w:rPr>
          <w:rFonts w:ascii="Times New Roman" w:hAnsi="Times New Roman"/>
          <w:sz w:val="24"/>
          <w:szCs w:val="24"/>
          <w:vertAlign w:val="superscript"/>
        </w:rPr>
      </w:pPr>
      <w:r w:rsidRPr="00B62733">
        <w:rPr>
          <w:rFonts w:ascii="Times New Roman" w:hAnsi="Times New Roman"/>
          <w:sz w:val="24"/>
          <w:szCs w:val="24"/>
          <w:vertAlign w:val="superscript"/>
        </w:rPr>
        <w:t>(должность)</w:t>
      </w:r>
      <w:r w:rsidRPr="00B62733">
        <w:rPr>
          <w:rFonts w:ascii="Times New Roman" w:hAnsi="Times New Roman"/>
          <w:sz w:val="24"/>
          <w:szCs w:val="24"/>
          <w:vertAlign w:val="superscript"/>
        </w:rPr>
        <w:tab/>
      </w:r>
      <w:r w:rsidRPr="00B62733">
        <w:rPr>
          <w:rFonts w:ascii="Times New Roman" w:hAnsi="Times New Roman"/>
          <w:sz w:val="24"/>
          <w:szCs w:val="24"/>
          <w:vertAlign w:val="superscript"/>
        </w:rPr>
        <w:tab/>
      </w:r>
      <w:r w:rsidRPr="00B62733">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sidRPr="00B62733">
        <w:rPr>
          <w:rFonts w:ascii="Times New Roman" w:hAnsi="Times New Roman"/>
          <w:sz w:val="24"/>
          <w:szCs w:val="24"/>
          <w:vertAlign w:val="superscript"/>
        </w:rPr>
        <w:t>(подпись)</w:t>
      </w:r>
      <w:r w:rsidRPr="00B62733">
        <w:rPr>
          <w:rFonts w:ascii="Times New Roman" w:hAnsi="Times New Roman"/>
          <w:sz w:val="24"/>
          <w:szCs w:val="24"/>
          <w:vertAlign w:val="superscript"/>
        </w:rPr>
        <w:tab/>
      </w:r>
      <w:r w:rsidRPr="00B62733">
        <w:rPr>
          <w:rFonts w:ascii="Times New Roman" w:hAnsi="Times New Roman"/>
          <w:sz w:val="24"/>
          <w:szCs w:val="24"/>
          <w:vertAlign w:val="superscript"/>
        </w:rPr>
        <w:tab/>
      </w:r>
      <w:r w:rsidRPr="00B62733">
        <w:rPr>
          <w:rFonts w:ascii="Times New Roman" w:hAnsi="Times New Roman"/>
          <w:sz w:val="24"/>
          <w:szCs w:val="24"/>
          <w:vertAlign w:val="superscript"/>
        </w:rPr>
        <w:tab/>
      </w:r>
      <w:r w:rsidRPr="00B62733">
        <w:rPr>
          <w:rFonts w:ascii="Times New Roman" w:hAnsi="Times New Roman"/>
          <w:sz w:val="24"/>
          <w:szCs w:val="24"/>
          <w:vertAlign w:val="superscript"/>
        </w:rPr>
        <w:tab/>
      </w:r>
      <w:r>
        <w:rPr>
          <w:rFonts w:ascii="Times New Roman" w:hAnsi="Times New Roman"/>
          <w:sz w:val="24"/>
          <w:szCs w:val="24"/>
          <w:vertAlign w:val="superscript"/>
        </w:rPr>
        <w:tab/>
      </w:r>
      <w:r w:rsidRPr="00B62733">
        <w:rPr>
          <w:rFonts w:ascii="Times New Roman" w:hAnsi="Times New Roman"/>
          <w:sz w:val="24"/>
          <w:szCs w:val="24"/>
          <w:vertAlign w:val="superscript"/>
        </w:rPr>
        <w:t>(инициалы и фамилия)</w:t>
      </w:r>
    </w:p>
    <w:p w:rsidR="001B2796" w:rsidRDefault="001B2796" w:rsidP="001B2796">
      <w:pPr>
        <w:spacing w:after="0" w:line="240" w:lineRule="auto"/>
        <w:rPr>
          <w:rFonts w:ascii="Times New Roman" w:hAnsi="Times New Roman"/>
          <w:sz w:val="24"/>
          <w:szCs w:val="24"/>
        </w:rPr>
      </w:pPr>
    </w:p>
    <w:p w:rsidR="001B2796" w:rsidRPr="00B2255E" w:rsidRDefault="001B2796" w:rsidP="001B2796">
      <w:pPr>
        <w:pStyle w:val="17PRIL-1st"/>
        <w:spacing w:line="240" w:lineRule="auto"/>
        <w:ind w:left="0" w:right="0"/>
        <w:jc w:val="left"/>
        <w:rPr>
          <w:rFonts w:ascii="Times New Roman" w:hAnsi="Times New Roman" w:cs="Times New Roman"/>
          <w:color w:val="auto"/>
          <w:sz w:val="24"/>
          <w:szCs w:val="24"/>
        </w:rPr>
      </w:pPr>
      <w:r w:rsidRPr="00B2255E">
        <w:rPr>
          <w:rFonts w:ascii="Times New Roman" w:hAnsi="Times New Roman" w:cs="Times New Roman"/>
          <w:color w:val="auto"/>
          <w:sz w:val="24"/>
          <w:szCs w:val="24"/>
        </w:rPr>
        <w:t>Список со</w:t>
      </w:r>
      <w:r>
        <w:rPr>
          <w:rFonts w:ascii="Times New Roman" w:hAnsi="Times New Roman" w:cs="Times New Roman"/>
          <w:color w:val="auto"/>
          <w:sz w:val="24"/>
          <w:szCs w:val="24"/>
        </w:rPr>
        <w:t>гласовал</w:t>
      </w:r>
    </w:p>
    <w:p w:rsidR="001B2796" w:rsidRPr="00B2255E" w:rsidRDefault="001B2796" w:rsidP="001B2796">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    ________________________   ___________________________________</w:t>
      </w:r>
    </w:p>
    <w:p w:rsidR="001B2796" w:rsidRPr="00B62733" w:rsidRDefault="001B2796" w:rsidP="001B2796">
      <w:pPr>
        <w:spacing w:after="0" w:line="240" w:lineRule="auto"/>
        <w:ind w:left="2832" w:firstLine="708"/>
        <w:rPr>
          <w:rFonts w:ascii="Times New Roman" w:hAnsi="Times New Roman"/>
          <w:sz w:val="24"/>
          <w:szCs w:val="24"/>
          <w:vertAlign w:val="superscript"/>
        </w:rPr>
      </w:pPr>
      <w:r w:rsidRPr="00B62733">
        <w:rPr>
          <w:rFonts w:ascii="Times New Roman" w:hAnsi="Times New Roman"/>
          <w:sz w:val="24"/>
          <w:szCs w:val="24"/>
          <w:vertAlign w:val="superscript"/>
        </w:rPr>
        <w:t>(должность)</w:t>
      </w:r>
      <w:r w:rsidRPr="00B62733">
        <w:rPr>
          <w:rFonts w:ascii="Times New Roman" w:hAnsi="Times New Roman"/>
          <w:sz w:val="24"/>
          <w:szCs w:val="24"/>
          <w:vertAlign w:val="superscript"/>
        </w:rPr>
        <w:tab/>
      </w:r>
      <w:r w:rsidRPr="00B62733">
        <w:rPr>
          <w:rFonts w:ascii="Times New Roman" w:hAnsi="Times New Roman"/>
          <w:sz w:val="24"/>
          <w:szCs w:val="24"/>
          <w:vertAlign w:val="superscript"/>
        </w:rPr>
        <w:tab/>
      </w:r>
      <w:r w:rsidRPr="00B62733">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sidRPr="00B62733">
        <w:rPr>
          <w:rFonts w:ascii="Times New Roman" w:hAnsi="Times New Roman"/>
          <w:sz w:val="24"/>
          <w:szCs w:val="24"/>
          <w:vertAlign w:val="superscript"/>
        </w:rPr>
        <w:t>(подпись)</w:t>
      </w:r>
      <w:r w:rsidRPr="00B62733">
        <w:rPr>
          <w:rFonts w:ascii="Times New Roman" w:hAnsi="Times New Roman"/>
          <w:sz w:val="24"/>
          <w:szCs w:val="24"/>
          <w:vertAlign w:val="superscript"/>
        </w:rPr>
        <w:tab/>
      </w:r>
      <w:r w:rsidRPr="00B62733">
        <w:rPr>
          <w:rFonts w:ascii="Times New Roman" w:hAnsi="Times New Roman"/>
          <w:sz w:val="24"/>
          <w:szCs w:val="24"/>
          <w:vertAlign w:val="superscript"/>
        </w:rPr>
        <w:tab/>
      </w:r>
      <w:r w:rsidRPr="00B62733">
        <w:rPr>
          <w:rFonts w:ascii="Times New Roman" w:hAnsi="Times New Roman"/>
          <w:sz w:val="24"/>
          <w:szCs w:val="24"/>
          <w:vertAlign w:val="superscript"/>
        </w:rPr>
        <w:tab/>
      </w:r>
      <w:r w:rsidRPr="00B62733">
        <w:rPr>
          <w:rFonts w:ascii="Times New Roman" w:hAnsi="Times New Roman"/>
          <w:sz w:val="24"/>
          <w:szCs w:val="24"/>
          <w:vertAlign w:val="superscript"/>
        </w:rPr>
        <w:tab/>
      </w:r>
      <w:r>
        <w:rPr>
          <w:rFonts w:ascii="Times New Roman" w:hAnsi="Times New Roman"/>
          <w:sz w:val="24"/>
          <w:szCs w:val="24"/>
          <w:vertAlign w:val="superscript"/>
        </w:rPr>
        <w:tab/>
      </w:r>
      <w:r w:rsidRPr="00B62733">
        <w:rPr>
          <w:rFonts w:ascii="Times New Roman" w:hAnsi="Times New Roman"/>
          <w:sz w:val="24"/>
          <w:szCs w:val="24"/>
          <w:vertAlign w:val="superscript"/>
        </w:rPr>
        <w:t>(инициалы и фамилия)</w:t>
      </w:r>
    </w:p>
    <w:p w:rsidR="001B2796" w:rsidRPr="00B2255E" w:rsidRDefault="001B2796" w:rsidP="001B2796">
      <w:pPr>
        <w:spacing w:after="0" w:line="240" w:lineRule="auto"/>
        <w:rPr>
          <w:rFonts w:ascii="Times New Roman" w:hAnsi="Times New Roman"/>
          <w:sz w:val="24"/>
          <w:szCs w:val="24"/>
        </w:rPr>
      </w:pPr>
    </w:p>
    <w:p w:rsidR="00D93016" w:rsidRDefault="00D93016" w:rsidP="003C0F4F">
      <w:pPr>
        <w:spacing w:after="0" w:line="240" w:lineRule="auto"/>
        <w:ind w:firstLine="709"/>
        <w:jc w:val="both"/>
      </w:pPr>
    </w:p>
    <w:p w:rsidR="001208FF" w:rsidRDefault="001208FF" w:rsidP="003C0F4F">
      <w:pPr>
        <w:spacing w:after="0" w:line="240" w:lineRule="auto"/>
        <w:ind w:firstLine="709"/>
        <w:jc w:val="both"/>
        <w:sectPr w:rsidR="001208FF" w:rsidSect="00671FDC">
          <w:pgSz w:w="16838" w:h="11906" w:orient="landscape"/>
          <w:pgMar w:top="1701" w:right="1134" w:bottom="850" w:left="1134" w:header="708" w:footer="708" w:gutter="0"/>
          <w:cols w:space="708"/>
          <w:titlePg/>
          <w:docGrid w:linePitch="360"/>
        </w:sectPr>
      </w:pPr>
    </w:p>
    <w:p w:rsidR="001208FF" w:rsidRDefault="001208FF" w:rsidP="001208FF">
      <w:pPr>
        <w:spacing w:after="0" w:line="240" w:lineRule="auto"/>
        <w:ind w:firstLine="709"/>
        <w:jc w:val="right"/>
        <w:rPr>
          <w:rFonts w:ascii="Times New Roman" w:hAnsi="Times New Roman"/>
          <w:sz w:val="28"/>
          <w:szCs w:val="28"/>
        </w:rPr>
      </w:pPr>
      <w:r w:rsidRPr="001208FF">
        <w:rPr>
          <w:rFonts w:ascii="Times New Roman" w:hAnsi="Times New Roman"/>
          <w:sz w:val="28"/>
          <w:szCs w:val="28"/>
        </w:rPr>
        <w:lastRenderedPageBreak/>
        <w:t xml:space="preserve">Приложение </w:t>
      </w:r>
      <w:r w:rsidR="00A83ABB">
        <w:rPr>
          <w:rFonts w:ascii="Times New Roman" w:hAnsi="Times New Roman"/>
          <w:sz w:val="28"/>
          <w:szCs w:val="28"/>
        </w:rPr>
        <w:t>4</w:t>
      </w:r>
    </w:p>
    <w:p w:rsidR="001208FF" w:rsidRDefault="001208FF" w:rsidP="001208FF">
      <w:pPr>
        <w:spacing w:after="0" w:line="240" w:lineRule="auto"/>
        <w:ind w:firstLine="709"/>
        <w:jc w:val="right"/>
        <w:rPr>
          <w:rFonts w:ascii="Times New Roman" w:hAnsi="Times New Roman"/>
          <w:sz w:val="28"/>
          <w:szCs w:val="28"/>
        </w:rPr>
      </w:pPr>
    </w:p>
    <w:p w:rsidR="001208FF" w:rsidRPr="00166C63" w:rsidRDefault="001208FF" w:rsidP="001208FF">
      <w:pPr>
        <w:pStyle w:val="17PRIL-1st"/>
        <w:spacing w:line="240" w:lineRule="auto"/>
        <w:ind w:left="0" w:right="0"/>
        <w:jc w:val="center"/>
        <w:rPr>
          <w:rStyle w:val="propis"/>
          <w:rFonts w:ascii="Times New Roman" w:hAnsi="Times New Roman"/>
          <w:i w:val="0"/>
          <w:iCs/>
          <w:szCs w:val="24"/>
        </w:rPr>
      </w:pPr>
      <w:r w:rsidRPr="00166C63">
        <w:rPr>
          <w:rStyle w:val="propis"/>
          <w:rFonts w:ascii="Times New Roman" w:hAnsi="Times New Roman"/>
          <w:i w:val="0"/>
          <w:iCs/>
          <w:szCs w:val="24"/>
        </w:rPr>
        <w:t>_____</w:t>
      </w:r>
      <w:r>
        <w:rPr>
          <w:rStyle w:val="propis"/>
          <w:rFonts w:ascii="Times New Roman" w:hAnsi="Times New Roman"/>
          <w:i w:val="0"/>
          <w:iCs/>
          <w:szCs w:val="24"/>
        </w:rPr>
        <w:t>_____________________________________________________</w:t>
      </w:r>
      <w:r w:rsidRPr="00166C63">
        <w:rPr>
          <w:rStyle w:val="propis"/>
          <w:rFonts w:ascii="Times New Roman" w:hAnsi="Times New Roman"/>
          <w:i w:val="0"/>
          <w:iCs/>
          <w:szCs w:val="24"/>
        </w:rPr>
        <w:t>__</w:t>
      </w:r>
    </w:p>
    <w:p w:rsidR="001208FF" w:rsidRPr="00166C63" w:rsidRDefault="001208FF" w:rsidP="001208FF">
      <w:pPr>
        <w:pStyle w:val="17PRIL-raspr"/>
        <w:spacing w:line="240" w:lineRule="auto"/>
        <w:ind w:left="0" w:right="0"/>
        <w:jc w:val="center"/>
        <w:rPr>
          <w:rFonts w:ascii="Times New Roman" w:hAnsi="Times New Roman" w:cs="Times New Roman"/>
          <w:spacing w:val="0"/>
          <w:position w:val="0"/>
          <w:sz w:val="24"/>
          <w:szCs w:val="24"/>
          <w:vertAlign w:val="superscript"/>
        </w:rPr>
      </w:pPr>
      <w:r w:rsidRPr="00166C63">
        <w:rPr>
          <w:rFonts w:ascii="Times New Roman" w:hAnsi="Times New Roman" w:cs="Times New Roman"/>
          <w:spacing w:val="0"/>
          <w:position w:val="0"/>
          <w:sz w:val="24"/>
          <w:szCs w:val="24"/>
          <w:vertAlign w:val="superscript"/>
        </w:rPr>
        <w:t>(наименование организации (предприятия), форма собственности, ОКВЭД)</w:t>
      </w:r>
    </w:p>
    <w:p w:rsidR="001208FF" w:rsidRPr="00166C63" w:rsidRDefault="001208FF" w:rsidP="001208FF">
      <w:pPr>
        <w:pStyle w:val="17PRIL-1st"/>
        <w:spacing w:line="240" w:lineRule="auto"/>
        <w:ind w:left="0" w:right="0"/>
        <w:jc w:val="center"/>
        <w:rPr>
          <w:rStyle w:val="propis"/>
          <w:rFonts w:ascii="Times New Roman" w:hAnsi="Times New Roman"/>
          <w:i w:val="0"/>
          <w:iCs/>
          <w:szCs w:val="24"/>
        </w:rPr>
      </w:pPr>
      <w:r w:rsidRPr="00166C63">
        <w:rPr>
          <w:rStyle w:val="propis"/>
          <w:rFonts w:ascii="Times New Roman" w:hAnsi="Times New Roman"/>
          <w:i w:val="0"/>
          <w:iCs/>
          <w:szCs w:val="24"/>
        </w:rPr>
        <w:t>_____</w:t>
      </w:r>
      <w:r>
        <w:rPr>
          <w:rStyle w:val="propis"/>
          <w:rFonts w:ascii="Times New Roman" w:hAnsi="Times New Roman"/>
          <w:i w:val="0"/>
          <w:iCs/>
          <w:szCs w:val="24"/>
        </w:rPr>
        <w:t>_____________________________________________________</w:t>
      </w:r>
      <w:r w:rsidRPr="00166C63">
        <w:rPr>
          <w:rStyle w:val="propis"/>
          <w:rFonts w:ascii="Times New Roman" w:hAnsi="Times New Roman"/>
          <w:i w:val="0"/>
          <w:iCs/>
          <w:szCs w:val="24"/>
        </w:rPr>
        <w:t>__</w:t>
      </w:r>
    </w:p>
    <w:p w:rsidR="001208FF" w:rsidRDefault="001208FF" w:rsidP="001208FF">
      <w:pPr>
        <w:pStyle w:val="17PRIL-raspr"/>
        <w:spacing w:line="240" w:lineRule="auto"/>
        <w:ind w:left="0" w:right="0"/>
        <w:jc w:val="center"/>
        <w:rPr>
          <w:rFonts w:ascii="Times New Roman" w:hAnsi="Times New Roman" w:cs="Times New Roman"/>
          <w:spacing w:val="0"/>
          <w:position w:val="0"/>
          <w:sz w:val="24"/>
          <w:szCs w:val="24"/>
          <w:vertAlign w:val="superscript"/>
        </w:rPr>
      </w:pPr>
      <w:r w:rsidRPr="00166C63">
        <w:rPr>
          <w:rFonts w:ascii="Times New Roman" w:hAnsi="Times New Roman" w:cs="Times New Roman"/>
          <w:spacing w:val="0"/>
          <w:position w:val="0"/>
          <w:sz w:val="24"/>
          <w:szCs w:val="24"/>
          <w:vertAlign w:val="superscript"/>
        </w:rPr>
        <w:t>(адрес, электронная почта, контактный телефон)</w:t>
      </w:r>
    </w:p>
    <w:p w:rsidR="001208FF" w:rsidRPr="00166C63" w:rsidRDefault="001208FF" w:rsidP="001208FF">
      <w:pPr>
        <w:pStyle w:val="17PRIL-raspr"/>
        <w:spacing w:line="240" w:lineRule="auto"/>
        <w:ind w:left="0" w:right="0"/>
        <w:jc w:val="center"/>
        <w:rPr>
          <w:rFonts w:ascii="Times New Roman" w:hAnsi="Times New Roman" w:cs="Times New Roman"/>
          <w:spacing w:val="0"/>
          <w:position w:val="0"/>
          <w:sz w:val="24"/>
          <w:szCs w:val="24"/>
          <w:vertAlign w:val="superscript"/>
        </w:rPr>
      </w:pPr>
    </w:p>
    <w:tbl>
      <w:tblPr>
        <w:tblW w:w="0" w:type="auto"/>
        <w:tblInd w:w="8" w:type="dxa"/>
        <w:tblLayout w:type="fixed"/>
        <w:tblCellMar>
          <w:left w:w="0" w:type="dxa"/>
          <w:right w:w="0" w:type="dxa"/>
        </w:tblCellMar>
        <w:tblLook w:val="0000" w:firstRow="0" w:lastRow="0" w:firstColumn="0" w:lastColumn="0" w:noHBand="0" w:noVBand="0"/>
      </w:tblPr>
      <w:tblGrid>
        <w:gridCol w:w="1567"/>
        <w:gridCol w:w="444"/>
        <w:gridCol w:w="444"/>
        <w:gridCol w:w="445"/>
        <w:gridCol w:w="444"/>
        <w:gridCol w:w="444"/>
        <w:gridCol w:w="445"/>
        <w:gridCol w:w="444"/>
        <w:gridCol w:w="445"/>
        <w:gridCol w:w="444"/>
        <w:gridCol w:w="444"/>
        <w:gridCol w:w="445"/>
        <w:gridCol w:w="444"/>
        <w:gridCol w:w="445"/>
      </w:tblGrid>
      <w:tr w:rsidR="001208FF" w:rsidRPr="00A263D6" w:rsidTr="00BE7C20">
        <w:trPr>
          <w:trHeight w:val="372"/>
        </w:trPr>
        <w:tc>
          <w:tcPr>
            <w:tcW w:w="1567" w:type="dxa"/>
            <w:tcBorders>
              <w:right w:val="single" w:sz="4" w:space="0" w:color="auto"/>
            </w:tcBorders>
            <w:tcMar>
              <w:top w:w="80" w:type="dxa"/>
              <w:left w:w="0" w:type="dxa"/>
              <w:bottom w:w="80" w:type="dxa"/>
              <w:right w:w="80" w:type="dxa"/>
            </w:tcMar>
            <w:vAlign w:val="center"/>
          </w:tcPr>
          <w:p w:rsidR="001208FF" w:rsidRPr="00A263D6" w:rsidRDefault="001208FF" w:rsidP="00BE7C20">
            <w:pPr>
              <w:pStyle w:val="17PRIL-txt"/>
              <w:spacing w:line="240" w:lineRule="auto"/>
              <w:ind w:left="0" w:right="0" w:firstLine="0"/>
              <w:jc w:val="left"/>
              <w:rPr>
                <w:rFonts w:ascii="Times New Roman" w:hAnsi="Times New Roman" w:cs="Times New Roman"/>
                <w:sz w:val="24"/>
                <w:szCs w:val="24"/>
              </w:rPr>
            </w:pPr>
            <w:r w:rsidRPr="00A263D6">
              <w:rPr>
                <w:rFonts w:ascii="Times New Roman" w:hAnsi="Times New Roman" w:cs="Times New Roman"/>
                <w:sz w:val="24"/>
                <w:szCs w:val="24"/>
              </w:rPr>
              <w:t>Код ОГРН</w:t>
            </w:r>
          </w:p>
        </w:tc>
        <w:tc>
          <w:tcPr>
            <w:tcW w:w="444" w:type="dxa"/>
            <w:tcBorders>
              <w:top w:val="single" w:sz="4" w:space="0" w:color="000000"/>
              <w:left w:val="single" w:sz="4" w:space="0" w:color="auto"/>
              <w:bottom w:val="single" w:sz="4" w:space="0" w:color="000000"/>
              <w:right w:val="single" w:sz="4" w:space="0" w:color="000000"/>
            </w:tcBorders>
            <w:tcMar>
              <w:top w:w="80" w:type="dxa"/>
              <w:left w:w="80" w:type="dxa"/>
              <w:bottom w:w="80" w:type="dxa"/>
              <w:right w:w="80" w:type="dxa"/>
            </w:tcMar>
            <w:vAlign w:val="center"/>
          </w:tcPr>
          <w:p w:rsidR="001208FF" w:rsidRPr="00166C63" w:rsidRDefault="001208FF" w:rsidP="00BE7C20">
            <w:pPr>
              <w:pStyle w:val="17PRIL-txt"/>
              <w:spacing w:line="240" w:lineRule="auto"/>
              <w:ind w:left="0" w:right="0" w:firstLine="0"/>
              <w:jc w:val="left"/>
              <w:rPr>
                <w:rFonts w:ascii="Times New Roman" w:hAnsi="Times New Roman" w:cs="Times New Roman"/>
                <w:sz w:val="24"/>
                <w:szCs w:val="24"/>
              </w:rPr>
            </w:pPr>
          </w:p>
        </w:tc>
        <w:tc>
          <w:tcPr>
            <w:tcW w:w="4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208FF" w:rsidRPr="00166C63" w:rsidRDefault="001208FF" w:rsidP="00BE7C20">
            <w:pPr>
              <w:pStyle w:val="17PRIL-txt"/>
              <w:spacing w:line="240" w:lineRule="auto"/>
              <w:ind w:left="0" w:right="0" w:firstLine="0"/>
              <w:jc w:val="left"/>
              <w:rPr>
                <w:rFonts w:ascii="Times New Roman" w:hAnsi="Times New Roman" w:cs="Times New Roman"/>
                <w:sz w:val="24"/>
                <w:szCs w:val="24"/>
              </w:rPr>
            </w:pP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208FF" w:rsidRPr="00166C63" w:rsidRDefault="001208FF" w:rsidP="00BE7C20">
            <w:pPr>
              <w:pStyle w:val="17PRIL-txt"/>
              <w:spacing w:line="240" w:lineRule="auto"/>
              <w:ind w:left="0" w:right="0" w:firstLine="0"/>
              <w:jc w:val="left"/>
              <w:rPr>
                <w:rFonts w:ascii="Times New Roman" w:hAnsi="Times New Roman" w:cs="Times New Roman"/>
                <w:sz w:val="24"/>
                <w:szCs w:val="24"/>
              </w:rPr>
            </w:pPr>
          </w:p>
        </w:tc>
        <w:tc>
          <w:tcPr>
            <w:tcW w:w="4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208FF" w:rsidRPr="00166C63" w:rsidRDefault="001208FF" w:rsidP="00BE7C20">
            <w:pPr>
              <w:pStyle w:val="17PRIL-txt"/>
              <w:spacing w:line="240" w:lineRule="auto"/>
              <w:ind w:left="0" w:right="0" w:firstLine="0"/>
              <w:jc w:val="left"/>
              <w:rPr>
                <w:rFonts w:ascii="Times New Roman" w:hAnsi="Times New Roman" w:cs="Times New Roman"/>
                <w:sz w:val="24"/>
                <w:szCs w:val="24"/>
              </w:rPr>
            </w:pPr>
          </w:p>
        </w:tc>
        <w:tc>
          <w:tcPr>
            <w:tcW w:w="4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208FF" w:rsidRPr="00166C63" w:rsidRDefault="001208FF" w:rsidP="00BE7C20">
            <w:pPr>
              <w:pStyle w:val="17PRIL-txt"/>
              <w:spacing w:line="240" w:lineRule="auto"/>
              <w:ind w:left="0" w:right="0" w:firstLine="0"/>
              <w:jc w:val="left"/>
              <w:rPr>
                <w:rFonts w:ascii="Times New Roman" w:hAnsi="Times New Roman" w:cs="Times New Roman"/>
                <w:sz w:val="24"/>
                <w:szCs w:val="24"/>
              </w:rPr>
            </w:pP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208FF" w:rsidRPr="00166C63" w:rsidRDefault="001208FF" w:rsidP="00BE7C20">
            <w:pPr>
              <w:pStyle w:val="17PRIL-txt"/>
              <w:spacing w:line="240" w:lineRule="auto"/>
              <w:ind w:left="0" w:right="0" w:firstLine="0"/>
              <w:jc w:val="left"/>
              <w:rPr>
                <w:rFonts w:ascii="Times New Roman" w:hAnsi="Times New Roman" w:cs="Times New Roman"/>
                <w:sz w:val="24"/>
                <w:szCs w:val="24"/>
              </w:rPr>
            </w:pPr>
          </w:p>
        </w:tc>
        <w:tc>
          <w:tcPr>
            <w:tcW w:w="4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208FF" w:rsidRPr="00166C63" w:rsidRDefault="001208FF" w:rsidP="00BE7C20">
            <w:pPr>
              <w:pStyle w:val="17PRIL-txt"/>
              <w:spacing w:line="240" w:lineRule="auto"/>
              <w:ind w:left="0" w:right="0" w:firstLine="0"/>
              <w:jc w:val="left"/>
              <w:rPr>
                <w:rFonts w:ascii="Times New Roman" w:hAnsi="Times New Roman" w:cs="Times New Roman"/>
                <w:sz w:val="24"/>
                <w:szCs w:val="24"/>
              </w:rPr>
            </w:pP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208FF" w:rsidRPr="00166C63" w:rsidRDefault="001208FF" w:rsidP="00BE7C20">
            <w:pPr>
              <w:pStyle w:val="17PRIL-txt"/>
              <w:spacing w:line="240" w:lineRule="auto"/>
              <w:ind w:left="0" w:right="0" w:firstLine="0"/>
              <w:jc w:val="left"/>
              <w:rPr>
                <w:rFonts w:ascii="Times New Roman" w:hAnsi="Times New Roman" w:cs="Times New Roman"/>
                <w:sz w:val="24"/>
                <w:szCs w:val="24"/>
              </w:rPr>
            </w:pPr>
          </w:p>
        </w:tc>
        <w:tc>
          <w:tcPr>
            <w:tcW w:w="4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208FF" w:rsidRPr="00166C63" w:rsidRDefault="001208FF" w:rsidP="00BE7C20">
            <w:pPr>
              <w:pStyle w:val="17PRIL-txt"/>
              <w:spacing w:line="240" w:lineRule="auto"/>
              <w:ind w:left="0" w:right="0" w:firstLine="0"/>
              <w:jc w:val="left"/>
              <w:rPr>
                <w:rFonts w:ascii="Times New Roman" w:hAnsi="Times New Roman" w:cs="Times New Roman"/>
                <w:sz w:val="24"/>
                <w:szCs w:val="24"/>
              </w:rPr>
            </w:pPr>
          </w:p>
        </w:tc>
        <w:tc>
          <w:tcPr>
            <w:tcW w:w="4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208FF" w:rsidRPr="00166C63" w:rsidRDefault="001208FF" w:rsidP="00BE7C20">
            <w:pPr>
              <w:pStyle w:val="17PRIL-txt"/>
              <w:spacing w:line="240" w:lineRule="auto"/>
              <w:ind w:left="0" w:right="0" w:firstLine="0"/>
              <w:jc w:val="left"/>
              <w:rPr>
                <w:rFonts w:ascii="Times New Roman" w:hAnsi="Times New Roman" w:cs="Times New Roman"/>
                <w:sz w:val="24"/>
                <w:szCs w:val="24"/>
              </w:rPr>
            </w:pP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208FF" w:rsidRPr="00166C63" w:rsidRDefault="001208FF" w:rsidP="00BE7C20">
            <w:pPr>
              <w:pStyle w:val="17PRIL-txt"/>
              <w:spacing w:line="240" w:lineRule="auto"/>
              <w:ind w:left="0" w:right="0" w:firstLine="0"/>
              <w:jc w:val="left"/>
              <w:rPr>
                <w:rFonts w:ascii="Times New Roman" w:hAnsi="Times New Roman" w:cs="Times New Roman"/>
                <w:sz w:val="24"/>
                <w:szCs w:val="24"/>
              </w:rPr>
            </w:pPr>
          </w:p>
        </w:tc>
        <w:tc>
          <w:tcPr>
            <w:tcW w:w="4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208FF" w:rsidRPr="00166C63" w:rsidRDefault="001208FF" w:rsidP="00BE7C20">
            <w:pPr>
              <w:pStyle w:val="17PRIL-txt"/>
              <w:spacing w:line="240" w:lineRule="auto"/>
              <w:ind w:left="0" w:right="0" w:firstLine="0"/>
              <w:jc w:val="left"/>
              <w:rPr>
                <w:rFonts w:ascii="Times New Roman" w:hAnsi="Times New Roman" w:cs="Times New Roman"/>
                <w:sz w:val="24"/>
                <w:szCs w:val="24"/>
              </w:rPr>
            </w:pP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208FF" w:rsidRPr="00166C63" w:rsidRDefault="001208FF" w:rsidP="00BE7C20">
            <w:pPr>
              <w:pStyle w:val="17PRIL-txt"/>
              <w:spacing w:line="240" w:lineRule="auto"/>
              <w:ind w:left="0" w:right="0" w:firstLine="0"/>
              <w:jc w:val="left"/>
              <w:rPr>
                <w:rFonts w:ascii="Times New Roman" w:hAnsi="Times New Roman" w:cs="Times New Roman"/>
                <w:sz w:val="24"/>
                <w:szCs w:val="24"/>
              </w:rPr>
            </w:pPr>
          </w:p>
        </w:tc>
      </w:tr>
    </w:tbl>
    <w:p w:rsidR="001208FF" w:rsidRDefault="001208FF" w:rsidP="001208FF">
      <w:pPr>
        <w:pStyle w:val="17PRIL-txt"/>
        <w:spacing w:line="240" w:lineRule="auto"/>
        <w:ind w:left="0" w:right="0" w:firstLine="0"/>
        <w:jc w:val="left"/>
        <w:rPr>
          <w:rFonts w:ascii="Times New Roman" w:hAnsi="Times New Roman" w:cs="Times New Roman"/>
          <w:sz w:val="24"/>
          <w:szCs w:val="24"/>
        </w:rPr>
      </w:pPr>
    </w:p>
    <w:p w:rsidR="001208FF" w:rsidRPr="00A263D6" w:rsidRDefault="001208FF" w:rsidP="001208FF">
      <w:pPr>
        <w:pStyle w:val="17PRIL-txt"/>
        <w:spacing w:line="240" w:lineRule="auto"/>
        <w:ind w:left="0" w:right="0" w:firstLine="0"/>
        <w:jc w:val="left"/>
        <w:rPr>
          <w:rFonts w:ascii="Times New Roman" w:hAnsi="Times New Roman" w:cs="Times New Roman"/>
          <w:sz w:val="24"/>
          <w:szCs w:val="24"/>
        </w:rPr>
      </w:pPr>
    </w:p>
    <w:p w:rsidR="001208FF" w:rsidRPr="00166C63" w:rsidRDefault="001208FF" w:rsidP="001208FF">
      <w:pPr>
        <w:pStyle w:val="17PRIL-header-1"/>
        <w:spacing w:before="0" w:after="0" w:line="240" w:lineRule="auto"/>
        <w:ind w:left="0" w:right="0"/>
        <w:rPr>
          <w:rFonts w:ascii="Times New Roman" w:hAnsi="Times New Roman" w:cs="Times New Roman"/>
          <w:b/>
          <w:spacing w:val="0"/>
          <w:sz w:val="28"/>
          <w:szCs w:val="28"/>
        </w:rPr>
      </w:pPr>
      <w:r w:rsidRPr="00166C63">
        <w:rPr>
          <w:rFonts w:ascii="Times New Roman" w:hAnsi="Times New Roman" w:cs="Times New Roman"/>
          <w:b/>
          <w:spacing w:val="0"/>
          <w:sz w:val="28"/>
          <w:szCs w:val="28"/>
        </w:rPr>
        <w:t xml:space="preserve">Направление </w:t>
      </w:r>
      <w:r w:rsidRPr="00166C63">
        <w:rPr>
          <w:rFonts w:ascii="Times New Roman" w:hAnsi="Times New Roman" w:cs="Times New Roman"/>
          <w:b/>
          <w:spacing w:val="0"/>
          <w:sz w:val="28"/>
          <w:szCs w:val="28"/>
        </w:rPr>
        <w:br/>
        <w:t>на периодический медицинский осмотр</w:t>
      </w:r>
    </w:p>
    <w:p w:rsidR="001208FF" w:rsidRDefault="001208FF" w:rsidP="001208FF">
      <w:pPr>
        <w:pStyle w:val="17PRIL-txt"/>
        <w:spacing w:line="240" w:lineRule="auto"/>
        <w:ind w:left="0" w:right="0" w:firstLine="0"/>
        <w:jc w:val="left"/>
        <w:rPr>
          <w:rFonts w:ascii="Times New Roman" w:hAnsi="Times New Roman" w:cs="Times New Roman"/>
          <w:sz w:val="24"/>
          <w:szCs w:val="24"/>
        </w:rPr>
      </w:pPr>
    </w:p>
    <w:p w:rsidR="001208FF" w:rsidRPr="00A263D6" w:rsidRDefault="001208FF" w:rsidP="001208FF">
      <w:pPr>
        <w:pStyle w:val="17PRIL-txt"/>
        <w:spacing w:line="240" w:lineRule="auto"/>
        <w:ind w:left="0" w:right="0" w:firstLine="0"/>
        <w:jc w:val="left"/>
        <w:rPr>
          <w:rFonts w:ascii="Times New Roman" w:hAnsi="Times New Roman" w:cs="Times New Roman"/>
          <w:sz w:val="24"/>
          <w:szCs w:val="24"/>
        </w:rPr>
      </w:pPr>
      <w:r w:rsidRPr="00A263D6">
        <w:rPr>
          <w:rFonts w:ascii="Times New Roman" w:hAnsi="Times New Roman" w:cs="Times New Roman"/>
          <w:sz w:val="24"/>
          <w:szCs w:val="24"/>
        </w:rPr>
        <w:t xml:space="preserve">Направляется в </w:t>
      </w:r>
      <w:r w:rsidRPr="0068236F">
        <w:rPr>
          <w:rStyle w:val="propis"/>
          <w:rFonts w:ascii="Times New Roman" w:hAnsi="Times New Roman"/>
          <w:i w:val="0"/>
          <w:iCs/>
          <w:szCs w:val="24"/>
          <w:u w:val="single"/>
        </w:rPr>
        <w:t>_</w:t>
      </w:r>
      <w:r>
        <w:rPr>
          <w:rStyle w:val="propis"/>
          <w:rFonts w:ascii="Times New Roman" w:hAnsi="Times New Roman"/>
          <w:i w:val="0"/>
          <w:iCs/>
          <w:szCs w:val="24"/>
          <w:u w:val="single"/>
        </w:rPr>
        <w:t>______________________________________________________________</w:t>
      </w:r>
      <w:r w:rsidRPr="0068236F">
        <w:rPr>
          <w:rStyle w:val="propis"/>
          <w:rFonts w:ascii="Times New Roman" w:hAnsi="Times New Roman"/>
          <w:i w:val="0"/>
          <w:iCs/>
          <w:szCs w:val="24"/>
          <w:u w:val="single"/>
        </w:rPr>
        <w:t>_</w:t>
      </w:r>
    </w:p>
    <w:p w:rsidR="001208FF" w:rsidRDefault="001208FF" w:rsidP="001208FF">
      <w:pPr>
        <w:pStyle w:val="17PRIL-raspr"/>
        <w:spacing w:line="240" w:lineRule="auto"/>
        <w:ind w:left="0" w:right="0"/>
        <w:jc w:val="left"/>
        <w:rPr>
          <w:rFonts w:ascii="Times New Roman" w:hAnsi="Times New Roman" w:cs="Times New Roman"/>
          <w:spacing w:val="0"/>
          <w:position w:val="0"/>
          <w:sz w:val="24"/>
          <w:szCs w:val="24"/>
          <w:vertAlign w:val="superscript"/>
        </w:rPr>
      </w:pPr>
      <w:r>
        <w:rPr>
          <w:rFonts w:ascii="Times New Roman" w:hAnsi="Times New Roman" w:cs="Times New Roman"/>
          <w:spacing w:val="0"/>
          <w:position w:val="0"/>
          <w:sz w:val="24"/>
          <w:szCs w:val="24"/>
          <w:vertAlign w:val="superscript"/>
        </w:rPr>
        <w:t xml:space="preserve">                                                 </w:t>
      </w:r>
      <w:proofErr w:type="gramStart"/>
      <w:r w:rsidRPr="0068236F">
        <w:rPr>
          <w:rFonts w:ascii="Times New Roman" w:hAnsi="Times New Roman" w:cs="Times New Roman"/>
          <w:spacing w:val="0"/>
          <w:position w:val="0"/>
          <w:sz w:val="24"/>
          <w:szCs w:val="24"/>
          <w:vertAlign w:val="superscript"/>
        </w:rPr>
        <w:t xml:space="preserve">(наименование медицинской организации, </w:t>
      </w:r>
      <w:r>
        <w:rPr>
          <w:rFonts w:ascii="Times New Roman" w:hAnsi="Times New Roman" w:cs="Times New Roman"/>
          <w:spacing w:val="0"/>
          <w:position w:val="0"/>
          <w:sz w:val="24"/>
          <w:szCs w:val="24"/>
          <w:vertAlign w:val="superscript"/>
        </w:rPr>
        <w:t>адрес регистрации, код по ОГРН,</w:t>
      </w:r>
      <w:proofErr w:type="gramEnd"/>
    </w:p>
    <w:p w:rsidR="001208FF" w:rsidRPr="0068236F" w:rsidRDefault="001208FF" w:rsidP="001208FF">
      <w:pPr>
        <w:pStyle w:val="17PRIL-raspr"/>
        <w:spacing w:line="240" w:lineRule="auto"/>
        <w:ind w:left="0" w:right="0"/>
        <w:jc w:val="left"/>
        <w:rPr>
          <w:rFonts w:ascii="Times New Roman" w:hAnsi="Times New Roman" w:cs="Times New Roman"/>
          <w:spacing w:val="0"/>
          <w:position w:val="0"/>
          <w:sz w:val="24"/>
          <w:szCs w:val="24"/>
        </w:rPr>
      </w:pPr>
      <w:r>
        <w:rPr>
          <w:rStyle w:val="propis"/>
          <w:rFonts w:ascii="Times New Roman" w:hAnsi="Times New Roman"/>
          <w:i w:val="0"/>
          <w:iCs/>
          <w:spacing w:val="0"/>
          <w:szCs w:val="24"/>
          <w:u w:val="single"/>
        </w:rPr>
        <w:t>_____________________________________________________________________________</w:t>
      </w:r>
    </w:p>
    <w:p w:rsidR="001208FF" w:rsidRPr="0068236F" w:rsidRDefault="001208FF" w:rsidP="001208FF">
      <w:pPr>
        <w:pStyle w:val="17PRIL-raspr"/>
        <w:spacing w:line="240" w:lineRule="auto"/>
        <w:ind w:left="0" w:right="0"/>
        <w:jc w:val="center"/>
        <w:rPr>
          <w:rFonts w:ascii="Times New Roman" w:hAnsi="Times New Roman" w:cs="Times New Roman"/>
          <w:spacing w:val="0"/>
          <w:position w:val="0"/>
          <w:sz w:val="24"/>
          <w:szCs w:val="24"/>
          <w:vertAlign w:val="superscript"/>
        </w:rPr>
      </w:pPr>
      <w:r w:rsidRPr="0068236F">
        <w:rPr>
          <w:rFonts w:ascii="Times New Roman" w:hAnsi="Times New Roman" w:cs="Times New Roman"/>
          <w:spacing w:val="0"/>
          <w:position w:val="0"/>
          <w:sz w:val="24"/>
          <w:szCs w:val="24"/>
          <w:vertAlign w:val="superscript"/>
        </w:rPr>
        <w:t>электронная почта, контактный телефон)</w:t>
      </w:r>
    </w:p>
    <w:p w:rsidR="001208FF" w:rsidRPr="00A263D6" w:rsidRDefault="001208FF" w:rsidP="001208FF">
      <w:pPr>
        <w:pStyle w:val="17PRIL-txt"/>
        <w:spacing w:line="240" w:lineRule="auto"/>
        <w:ind w:left="0" w:right="0" w:firstLine="0"/>
        <w:jc w:val="left"/>
        <w:rPr>
          <w:rFonts w:ascii="Times New Roman" w:hAnsi="Times New Roman" w:cs="Times New Roman"/>
          <w:sz w:val="24"/>
          <w:szCs w:val="24"/>
        </w:rPr>
      </w:pPr>
      <w:r w:rsidRPr="00A263D6">
        <w:rPr>
          <w:rFonts w:ascii="Times New Roman" w:hAnsi="Times New Roman" w:cs="Times New Roman"/>
          <w:sz w:val="24"/>
          <w:szCs w:val="24"/>
        </w:rPr>
        <w:t xml:space="preserve">1. Ф. И. О. </w:t>
      </w:r>
      <w:r>
        <w:rPr>
          <w:rFonts w:ascii="Times New Roman" w:hAnsi="Times New Roman" w:cs="Times New Roman"/>
          <w:sz w:val="24"/>
          <w:szCs w:val="24"/>
        </w:rPr>
        <w:t>____________</w:t>
      </w:r>
      <w:r>
        <w:rPr>
          <w:rStyle w:val="propis"/>
          <w:rFonts w:ascii="Times New Roman" w:hAnsi="Times New Roman"/>
          <w:i w:val="0"/>
          <w:iCs/>
          <w:szCs w:val="24"/>
          <w:u w:val="single"/>
        </w:rPr>
        <w:t>________________________________________________________</w:t>
      </w:r>
    </w:p>
    <w:p w:rsidR="001208FF" w:rsidRDefault="001208FF" w:rsidP="001208FF">
      <w:pPr>
        <w:pStyle w:val="17PRIL-txt"/>
        <w:spacing w:line="240" w:lineRule="auto"/>
        <w:ind w:left="0" w:right="0" w:firstLine="0"/>
        <w:jc w:val="left"/>
        <w:rPr>
          <w:rFonts w:ascii="Times New Roman" w:hAnsi="Times New Roman" w:cs="Times New Roman"/>
          <w:sz w:val="24"/>
          <w:szCs w:val="24"/>
        </w:rPr>
      </w:pPr>
    </w:p>
    <w:p w:rsidR="001208FF" w:rsidRPr="00A263D6" w:rsidRDefault="001208FF" w:rsidP="001208FF">
      <w:pPr>
        <w:pStyle w:val="17PRIL-txt"/>
        <w:spacing w:line="240" w:lineRule="auto"/>
        <w:ind w:left="0" w:right="0" w:firstLine="0"/>
        <w:jc w:val="left"/>
        <w:rPr>
          <w:rFonts w:ascii="Times New Roman" w:hAnsi="Times New Roman" w:cs="Times New Roman"/>
          <w:sz w:val="24"/>
          <w:szCs w:val="24"/>
        </w:rPr>
      </w:pPr>
      <w:r w:rsidRPr="00A263D6">
        <w:rPr>
          <w:rFonts w:ascii="Times New Roman" w:hAnsi="Times New Roman" w:cs="Times New Roman"/>
          <w:sz w:val="24"/>
          <w:szCs w:val="24"/>
        </w:rPr>
        <w:t xml:space="preserve">2. Дата рождения </w:t>
      </w:r>
      <w:r>
        <w:rPr>
          <w:rStyle w:val="propis"/>
          <w:rFonts w:ascii="Times New Roman" w:hAnsi="Times New Roman"/>
          <w:i w:val="0"/>
          <w:iCs/>
          <w:szCs w:val="24"/>
          <w:u w:val="single"/>
        </w:rPr>
        <w:t>______________________________________________________________</w:t>
      </w:r>
    </w:p>
    <w:p w:rsidR="001208FF" w:rsidRPr="0068236F" w:rsidRDefault="001208FF" w:rsidP="001208FF">
      <w:pPr>
        <w:pStyle w:val="17PRIL-raspr"/>
        <w:spacing w:line="240" w:lineRule="auto"/>
        <w:ind w:left="0" w:right="0"/>
        <w:jc w:val="left"/>
        <w:rPr>
          <w:rFonts w:ascii="Times New Roman" w:hAnsi="Times New Roman" w:cs="Times New Roman"/>
          <w:spacing w:val="0"/>
          <w:position w:val="0"/>
          <w:sz w:val="24"/>
          <w:szCs w:val="24"/>
          <w:vertAlign w:val="superscript"/>
        </w:rPr>
      </w:pPr>
      <w:r w:rsidRPr="00A263D6">
        <w:rPr>
          <w:rFonts w:ascii="Times New Roman" w:hAnsi="Times New Roman" w:cs="Times New Roman"/>
          <w:spacing w:val="0"/>
          <w:position w:val="0"/>
          <w:sz w:val="24"/>
          <w:szCs w:val="24"/>
        </w:rPr>
        <w:tab/>
      </w:r>
      <w:r w:rsidRPr="0068236F">
        <w:rPr>
          <w:rFonts w:ascii="Times New Roman" w:hAnsi="Times New Roman" w:cs="Times New Roman"/>
          <w:spacing w:val="0"/>
          <w:position w:val="0"/>
          <w:sz w:val="24"/>
          <w:szCs w:val="24"/>
          <w:vertAlign w:val="superscript"/>
        </w:rPr>
        <w:t xml:space="preserve">                         (число, месяц, год)</w:t>
      </w:r>
    </w:p>
    <w:p w:rsidR="001208FF" w:rsidRPr="00A263D6" w:rsidRDefault="001208FF" w:rsidP="001208FF">
      <w:pPr>
        <w:pStyle w:val="17PRIL-txt"/>
        <w:spacing w:line="240" w:lineRule="auto"/>
        <w:ind w:left="0" w:right="0" w:firstLine="0"/>
        <w:jc w:val="left"/>
        <w:rPr>
          <w:rFonts w:ascii="Times New Roman" w:hAnsi="Times New Roman" w:cs="Times New Roman"/>
          <w:sz w:val="24"/>
          <w:szCs w:val="24"/>
        </w:rPr>
      </w:pPr>
      <w:r w:rsidRPr="00A263D6">
        <w:rPr>
          <w:rFonts w:ascii="Times New Roman" w:hAnsi="Times New Roman" w:cs="Times New Roman"/>
          <w:sz w:val="24"/>
          <w:szCs w:val="24"/>
        </w:rPr>
        <w:t xml:space="preserve">3. Пол работника </w:t>
      </w:r>
      <w:r>
        <w:rPr>
          <w:rFonts w:ascii="Times New Roman" w:hAnsi="Times New Roman" w:cs="Times New Roman"/>
          <w:sz w:val="24"/>
          <w:szCs w:val="24"/>
        </w:rPr>
        <w:t xml:space="preserve">   </w:t>
      </w:r>
      <w:r w:rsidRPr="0068236F">
        <w:rPr>
          <w:rFonts w:ascii="Times New Roman" w:hAnsi="Times New Roman" w:cs="Times New Roman"/>
          <w:sz w:val="24"/>
          <w:szCs w:val="24"/>
        </w:rPr>
        <w:t xml:space="preserve">мужской  </w:t>
      </w:r>
      <w:r w:rsidRPr="00A263D6">
        <w:rPr>
          <w:rFonts w:ascii="Times New Roman" w:hAnsi="Times New Roman" w:cs="Times New Roman"/>
          <w:sz w:val="24"/>
          <w:szCs w:val="24"/>
        </w:rPr>
        <w:t>/</w:t>
      </w:r>
      <w:r>
        <w:rPr>
          <w:rFonts w:ascii="Times New Roman" w:hAnsi="Times New Roman" w:cs="Times New Roman"/>
          <w:sz w:val="24"/>
          <w:szCs w:val="24"/>
        </w:rPr>
        <w:t xml:space="preserve">  </w:t>
      </w:r>
      <w:r w:rsidRPr="00A263D6">
        <w:rPr>
          <w:rFonts w:ascii="Times New Roman" w:hAnsi="Times New Roman" w:cs="Times New Roman"/>
          <w:sz w:val="24"/>
          <w:szCs w:val="24"/>
        </w:rPr>
        <w:t>женский</w:t>
      </w:r>
      <w:r>
        <w:rPr>
          <w:rFonts w:ascii="Times New Roman" w:hAnsi="Times New Roman" w:cs="Times New Roman"/>
          <w:sz w:val="24"/>
          <w:szCs w:val="24"/>
        </w:rPr>
        <w:t xml:space="preserve">  </w:t>
      </w:r>
      <w:r w:rsidRPr="00A263D6">
        <w:rPr>
          <w:rFonts w:ascii="Times New Roman" w:hAnsi="Times New Roman" w:cs="Times New Roman"/>
          <w:sz w:val="24"/>
          <w:szCs w:val="24"/>
        </w:rPr>
        <w:t xml:space="preserve"> (</w:t>
      </w:r>
      <w:proofErr w:type="gramStart"/>
      <w:r w:rsidRPr="00A263D6">
        <w:rPr>
          <w:rFonts w:ascii="Times New Roman" w:hAnsi="Times New Roman" w:cs="Times New Roman"/>
          <w:sz w:val="24"/>
          <w:szCs w:val="24"/>
        </w:rPr>
        <w:t>нужное</w:t>
      </w:r>
      <w:proofErr w:type="gramEnd"/>
      <w:r w:rsidRPr="00A263D6">
        <w:rPr>
          <w:rFonts w:ascii="Times New Roman" w:hAnsi="Times New Roman" w:cs="Times New Roman"/>
          <w:sz w:val="24"/>
          <w:szCs w:val="24"/>
        </w:rPr>
        <w:t xml:space="preserve"> подчеркнуть)</w:t>
      </w:r>
    </w:p>
    <w:p w:rsidR="001208FF" w:rsidRDefault="001208FF" w:rsidP="001208FF">
      <w:pPr>
        <w:pStyle w:val="17PRIL-txt"/>
        <w:spacing w:line="240" w:lineRule="auto"/>
        <w:ind w:left="0" w:right="0" w:firstLine="0"/>
        <w:jc w:val="left"/>
        <w:rPr>
          <w:rFonts w:ascii="Times New Roman" w:hAnsi="Times New Roman" w:cs="Times New Roman"/>
          <w:sz w:val="24"/>
          <w:szCs w:val="24"/>
        </w:rPr>
      </w:pPr>
    </w:p>
    <w:p w:rsidR="001208FF" w:rsidRPr="00A263D6" w:rsidRDefault="001208FF" w:rsidP="001208FF">
      <w:pPr>
        <w:pStyle w:val="17PRIL-txt"/>
        <w:spacing w:line="240" w:lineRule="auto"/>
        <w:ind w:left="0" w:right="0" w:firstLine="0"/>
        <w:jc w:val="left"/>
        <w:rPr>
          <w:rStyle w:val="propis"/>
          <w:rFonts w:ascii="Times New Roman" w:hAnsi="Times New Roman"/>
          <w:iCs/>
          <w:szCs w:val="24"/>
          <w:u w:val="thick"/>
        </w:rPr>
      </w:pPr>
      <w:r w:rsidRPr="00A263D6">
        <w:rPr>
          <w:rFonts w:ascii="Times New Roman" w:hAnsi="Times New Roman" w:cs="Times New Roman"/>
          <w:sz w:val="24"/>
          <w:szCs w:val="24"/>
        </w:rPr>
        <w:t xml:space="preserve">4. Номер страхового медицинского полиса обязательного и (или) добровольного медицинского страхования </w:t>
      </w:r>
      <w:r>
        <w:rPr>
          <w:rStyle w:val="propis"/>
          <w:rFonts w:ascii="Times New Roman" w:hAnsi="Times New Roman"/>
          <w:i w:val="0"/>
          <w:iCs/>
          <w:szCs w:val="24"/>
          <w:u w:val="single"/>
        </w:rPr>
        <w:t>_____________________________________________________</w:t>
      </w:r>
    </w:p>
    <w:p w:rsidR="001208FF" w:rsidRDefault="001208FF" w:rsidP="001208FF">
      <w:pPr>
        <w:pStyle w:val="17PRIL-txt"/>
        <w:spacing w:line="240" w:lineRule="auto"/>
        <w:ind w:left="0" w:right="0" w:firstLine="0"/>
        <w:jc w:val="left"/>
        <w:rPr>
          <w:rFonts w:ascii="Times New Roman" w:hAnsi="Times New Roman" w:cs="Times New Roman"/>
          <w:sz w:val="24"/>
          <w:szCs w:val="24"/>
        </w:rPr>
      </w:pPr>
    </w:p>
    <w:p w:rsidR="001208FF" w:rsidRPr="00A263D6" w:rsidRDefault="001208FF" w:rsidP="001208FF">
      <w:pPr>
        <w:pStyle w:val="17PRIL-txt"/>
        <w:spacing w:line="240" w:lineRule="auto"/>
        <w:ind w:left="0" w:right="0" w:firstLine="0"/>
        <w:jc w:val="left"/>
        <w:rPr>
          <w:rFonts w:ascii="Times New Roman" w:hAnsi="Times New Roman" w:cs="Times New Roman"/>
          <w:sz w:val="24"/>
          <w:szCs w:val="24"/>
        </w:rPr>
      </w:pPr>
      <w:r w:rsidRPr="00A263D6">
        <w:rPr>
          <w:rFonts w:ascii="Times New Roman" w:hAnsi="Times New Roman" w:cs="Times New Roman"/>
          <w:sz w:val="24"/>
          <w:szCs w:val="24"/>
        </w:rPr>
        <w:t xml:space="preserve">5. </w:t>
      </w:r>
      <w:proofErr w:type="gramStart"/>
      <w:r w:rsidRPr="00A263D6">
        <w:rPr>
          <w:rFonts w:ascii="Times New Roman" w:hAnsi="Times New Roman" w:cs="Times New Roman"/>
          <w:sz w:val="24"/>
          <w:szCs w:val="24"/>
        </w:rPr>
        <w:t>Поступающий</w:t>
      </w:r>
      <w:proofErr w:type="gramEnd"/>
      <w:r w:rsidRPr="00A263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63D6">
        <w:rPr>
          <w:rFonts w:ascii="Times New Roman" w:hAnsi="Times New Roman" w:cs="Times New Roman"/>
          <w:sz w:val="24"/>
          <w:szCs w:val="24"/>
        </w:rPr>
        <w:t>на работу</w:t>
      </w:r>
      <w:r>
        <w:rPr>
          <w:rFonts w:ascii="Times New Roman" w:hAnsi="Times New Roman" w:cs="Times New Roman"/>
          <w:sz w:val="24"/>
          <w:szCs w:val="24"/>
        </w:rPr>
        <w:t xml:space="preserve">  </w:t>
      </w:r>
      <w:r w:rsidRPr="00A263D6">
        <w:rPr>
          <w:rFonts w:ascii="Times New Roman" w:hAnsi="Times New Roman" w:cs="Times New Roman"/>
          <w:sz w:val="24"/>
          <w:szCs w:val="24"/>
        </w:rPr>
        <w:t>/</w:t>
      </w:r>
      <w:r>
        <w:rPr>
          <w:rFonts w:ascii="Times New Roman" w:hAnsi="Times New Roman" w:cs="Times New Roman"/>
          <w:sz w:val="24"/>
          <w:szCs w:val="24"/>
        </w:rPr>
        <w:t xml:space="preserve">  </w:t>
      </w:r>
      <w:r w:rsidRPr="0068236F">
        <w:rPr>
          <w:rFonts w:ascii="Times New Roman" w:hAnsi="Times New Roman" w:cs="Times New Roman"/>
          <w:sz w:val="24"/>
          <w:szCs w:val="24"/>
        </w:rPr>
        <w:t>работающий</w:t>
      </w:r>
      <w:r w:rsidRPr="00A263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63D6">
        <w:rPr>
          <w:rFonts w:ascii="Times New Roman" w:hAnsi="Times New Roman" w:cs="Times New Roman"/>
          <w:sz w:val="24"/>
          <w:szCs w:val="24"/>
        </w:rPr>
        <w:t>(нужное подчеркнуть)</w:t>
      </w:r>
    </w:p>
    <w:p w:rsidR="001208FF" w:rsidRDefault="001208FF" w:rsidP="001208FF">
      <w:pPr>
        <w:pStyle w:val="17PRIL-txt"/>
        <w:spacing w:line="240" w:lineRule="auto"/>
        <w:ind w:left="0" w:right="0" w:firstLine="0"/>
        <w:jc w:val="left"/>
        <w:rPr>
          <w:rFonts w:ascii="Times New Roman" w:hAnsi="Times New Roman" w:cs="Times New Roman"/>
          <w:sz w:val="24"/>
          <w:szCs w:val="24"/>
        </w:rPr>
      </w:pPr>
    </w:p>
    <w:p w:rsidR="001208FF" w:rsidRDefault="001208FF" w:rsidP="001208FF">
      <w:pPr>
        <w:pStyle w:val="17PRIL-txt"/>
        <w:spacing w:line="240" w:lineRule="auto"/>
        <w:ind w:left="0" w:right="0" w:firstLine="0"/>
        <w:jc w:val="left"/>
        <w:rPr>
          <w:rFonts w:ascii="Times New Roman" w:hAnsi="Times New Roman" w:cs="Times New Roman"/>
          <w:sz w:val="24"/>
          <w:szCs w:val="24"/>
        </w:rPr>
      </w:pPr>
      <w:r w:rsidRPr="00A263D6">
        <w:rPr>
          <w:rFonts w:ascii="Times New Roman" w:hAnsi="Times New Roman" w:cs="Times New Roman"/>
          <w:sz w:val="24"/>
          <w:szCs w:val="24"/>
        </w:rPr>
        <w:t xml:space="preserve">6. Структурное подразделение </w:t>
      </w:r>
      <w:r>
        <w:rPr>
          <w:rStyle w:val="propis"/>
          <w:rFonts w:ascii="Times New Roman" w:hAnsi="Times New Roman"/>
          <w:i w:val="0"/>
          <w:iCs/>
          <w:szCs w:val="24"/>
          <w:u w:val="single"/>
        </w:rPr>
        <w:t>___________________________________________________</w:t>
      </w:r>
    </w:p>
    <w:p w:rsidR="001208FF" w:rsidRDefault="00821BBA" w:rsidP="00821BBA">
      <w:pPr>
        <w:pStyle w:val="17PRIL-txt"/>
        <w:tabs>
          <w:tab w:val="clear" w:pos="4791"/>
          <w:tab w:val="left" w:pos="2925"/>
        </w:tabs>
        <w:spacing w:line="240"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ab/>
      </w:r>
    </w:p>
    <w:p w:rsidR="001208FF" w:rsidRPr="00A263D6" w:rsidRDefault="001208FF" w:rsidP="001208FF">
      <w:pPr>
        <w:pStyle w:val="17PRIL-txt"/>
        <w:spacing w:line="240" w:lineRule="auto"/>
        <w:ind w:left="0" w:right="0" w:firstLine="0"/>
        <w:jc w:val="left"/>
        <w:rPr>
          <w:rFonts w:ascii="Times New Roman" w:hAnsi="Times New Roman" w:cs="Times New Roman"/>
          <w:sz w:val="24"/>
          <w:szCs w:val="24"/>
        </w:rPr>
      </w:pPr>
      <w:r w:rsidRPr="00A263D6">
        <w:rPr>
          <w:rFonts w:ascii="Times New Roman" w:hAnsi="Times New Roman" w:cs="Times New Roman"/>
          <w:sz w:val="24"/>
          <w:szCs w:val="24"/>
        </w:rPr>
        <w:t xml:space="preserve">7. Должность (профессия) </w:t>
      </w:r>
      <w:r>
        <w:rPr>
          <w:rStyle w:val="propis"/>
          <w:rFonts w:ascii="Times New Roman" w:hAnsi="Times New Roman"/>
          <w:i w:val="0"/>
          <w:iCs/>
          <w:szCs w:val="24"/>
          <w:u w:val="single"/>
        </w:rPr>
        <w:t>_______________________________________________________</w:t>
      </w:r>
    </w:p>
    <w:p w:rsidR="001208FF" w:rsidRDefault="001208FF" w:rsidP="001208FF">
      <w:pPr>
        <w:pStyle w:val="17PRIL-txt"/>
        <w:spacing w:line="240" w:lineRule="auto"/>
        <w:ind w:left="0" w:right="0" w:firstLine="0"/>
        <w:jc w:val="left"/>
        <w:rPr>
          <w:rFonts w:ascii="Times New Roman" w:hAnsi="Times New Roman" w:cs="Times New Roman"/>
          <w:sz w:val="24"/>
          <w:szCs w:val="24"/>
        </w:rPr>
      </w:pPr>
    </w:p>
    <w:p w:rsidR="001208FF" w:rsidRPr="00A263D6" w:rsidRDefault="001208FF" w:rsidP="001208FF">
      <w:pPr>
        <w:pStyle w:val="17PRIL-txt"/>
        <w:spacing w:line="240" w:lineRule="auto"/>
        <w:ind w:left="0" w:right="0" w:firstLine="0"/>
        <w:jc w:val="left"/>
        <w:rPr>
          <w:rFonts w:ascii="Times New Roman" w:hAnsi="Times New Roman" w:cs="Times New Roman"/>
          <w:sz w:val="24"/>
          <w:szCs w:val="24"/>
        </w:rPr>
      </w:pPr>
      <w:r w:rsidRPr="00A263D6">
        <w:rPr>
          <w:rFonts w:ascii="Times New Roman" w:hAnsi="Times New Roman" w:cs="Times New Roman"/>
          <w:sz w:val="24"/>
          <w:szCs w:val="24"/>
        </w:rPr>
        <w:t xml:space="preserve">8. Стаж работы в том виде работы, в котором работник освидетельствуется </w:t>
      </w:r>
      <w:r w:rsidRPr="0068236F">
        <w:rPr>
          <w:rStyle w:val="propis"/>
          <w:rFonts w:ascii="Times New Roman" w:hAnsi="Times New Roman"/>
          <w:iCs/>
          <w:szCs w:val="24"/>
          <w:u w:val="single"/>
        </w:rPr>
        <w:t>___</w:t>
      </w:r>
      <w:r>
        <w:rPr>
          <w:rStyle w:val="propis"/>
          <w:rFonts w:ascii="Times New Roman" w:hAnsi="Times New Roman"/>
          <w:iCs/>
          <w:szCs w:val="24"/>
          <w:u w:val="single"/>
        </w:rPr>
        <w:t>_________</w:t>
      </w:r>
      <w:r w:rsidRPr="0068236F">
        <w:rPr>
          <w:rStyle w:val="propis"/>
          <w:rFonts w:ascii="Times New Roman" w:hAnsi="Times New Roman"/>
          <w:iCs/>
          <w:szCs w:val="24"/>
          <w:u w:val="single"/>
        </w:rPr>
        <w:t>_</w:t>
      </w:r>
    </w:p>
    <w:p w:rsidR="001208FF" w:rsidRDefault="001208FF" w:rsidP="001208FF">
      <w:pPr>
        <w:pStyle w:val="17PRIL-txt"/>
        <w:spacing w:line="240" w:lineRule="auto"/>
        <w:ind w:left="0" w:right="0" w:firstLine="0"/>
        <w:jc w:val="left"/>
        <w:rPr>
          <w:rFonts w:ascii="Times New Roman" w:hAnsi="Times New Roman" w:cs="Times New Roman"/>
          <w:sz w:val="24"/>
          <w:szCs w:val="24"/>
        </w:rPr>
      </w:pPr>
    </w:p>
    <w:p w:rsidR="001208FF" w:rsidRDefault="001208FF" w:rsidP="001208FF">
      <w:pPr>
        <w:pStyle w:val="17PRIL-txt"/>
        <w:spacing w:line="240" w:lineRule="auto"/>
        <w:ind w:left="0" w:right="0" w:firstLine="0"/>
        <w:jc w:val="left"/>
        <w:rPr>
          <w:rFonts w:ascii="Times New Roman" w:hAnsi="Times New Roman" w:cs="Times New Roman"/>
          <w:sz w:val="24"/>
          <w:szCs w:val="24"/>
        </w:rPr>
      </w:pPr>
      <w:r w:rsidRPr="00A263D6">
        <w:rPr>
          <w:rFonts w:ascii="Times New Roman" w:hAnsi="Times New Roman" w:cs="Times New Roman"/>
          <w:sz w:val="24"/>
          <w:szCs w:val="24"/>
        </w:rPr>
        <w:t>9. Вид работы, в кото</w:t>
      </w:r>
      <w:r>
        <w:rPr>
          <w:rFonts w:ascii="Times New Roman" w:hAnsi="Times New Roman" w:cs="Times New Roman"/>
          <w:sz w:val="24"/>
          <w:szCs w:val="24"/>
        </w:rPr>
        <w:t>рой работник освидетельствуется _____________________________</w:t>
      </w:r>
    </w:p>
    <w:p w:rsidR="001208FF" w:rsidRDefault="001208FF" w:rsidP="001208FF">
      <w:pPr>
        <w:pStyle w:val="17PRIL-txt"/>
        <w:spacing w:before="120" w:line="240" w:lineRule="auto"/>
        <w:ind w:left="0" w:right="0" w:firstLine="0"/>
        <w:jc w:val="left"/>
        <w:rPr>
          <w:rFonts w:ascii="Times New Roman" w:hAnsi="Times New Roman" w:cs="Times New Roman"/>
          <w:sz w:val="24"/>
          <w:szCs w:val="24"/>
        </w:rPr>
      </w:pPr>
      <w:r>
        <w:rPr>
          <w:rStyle w:val="propis"/>
          <w:rFonts w:ascii="Times New Roman" w:hAnsi="Times New Roman"/>
          <w:i w:val="0"/>
          <w:iCs/>
          <w:szCs w:val="24"/>
          <w:u w:val="single"/>
        </w:rPr>
        <w:t>_____________________________________________________________________________</w:t>
      </w:r>
    </w:p>
    <w:p w:rsidR="001208FF" w:rsidRDefault="001208FF" w:rsidP="001208FF">
      <w:pPr>
        <w:pStyle w:val="17PRIL-txt"/>
        <w:spacing w:line="240" w:lineRule="auto"/>
        <w:ind w:left="0" w:right="0" w:firstLine="0"/>
        <w:jc w:val="left"/>
        <w:rPr>
          <w:rFonts w:ascii="Times New Roman" w:hAnsi="Times New Roman" w:cs="Times New Roman"/>
          <w:sz w:val="24"/>
          <w:szCs w:val="24"/>
        </w:rPr>
      </w:pPr>
    </w:p>
    <w:p w:rsidR="001208FF" w:rsidRDefault="001208FF" w:rsidP="001208FF">
      <w:pPr>
        <w:pStyle w:val="17PRIL-txt"/>
        <w:spacing w:line="240" w:lineRule="auto"/>
        <w:ind w:left="0" w:right="0" w:firstLine="0"/>
        <w:jc w:val="left"/>
        <w:rPr>
          <w:rFonts w:ascii="Times New Roman" w:hAnsi="Times New Roman" w:cs="Times New Roman"/>
          <w:sz w:val="24"/>
          <w:szCs w:val="24"/>
        </w:rPr>
      </w:pPr>
      <w:r w:rsidRPr="00A263D6">
        <w:rPr>
          <w:rFonts w:ascii="Times New Roman" w:hAnsi="Times New Roman" w:cs="Times New Roman"/>
          <w:sz w:val="24"/>
          <w:szCs w:val="24"/>
        </w:rPr>
        <w:t xml:space="preserve">10. Вредные и (или) опасные производственные факторы: </w:t>
      </w:r>
      <w:r>
        <w:rPr>
          <w:rFonts w:ascii="Times New Roman" w:hAnsi="Times New Roman" w:cs="Times New Roman"/>
          <w:sz w:val="24"/>
          <w:szCs w:val="24"/>
        </w:rPr>
        <w:t>___________________________</w:t>
      </w:r>
    </w:p>
    <w:p w:rsidR="001208FF" w:rsidRDefault="001208FF" w:rsidP="001208FF">
      <w:pPr>
        <w:pStyle w:val="17PRIL-txt"/>
        <w:spacing w:before="120" w:line="240" w:lineRule="auto"/>
        <w:ind w:left="0" w:right="0" w:firstLine="0"/>
        <w:jc w:val="left"/>
        <w:rPr>
          <w:rStyle w:val="propis"/>
          <w:rFonts w:ascii="Times New Roman" w:hAnsi="Times New Roman"/>
          <w:i w:val="0"/>
          <w:iCs/>
          <w:szCs w:val="24"/>
          <w:u w:val="single"/>
        </w:rPr>
      </w:pPr>
      <w:r>
        <w:rPr>
          <w:rStyle w:val="propis"/>
          <w:rFonts w:ascii="Times New Roman" w:hAnsi="Times New Roman"/>
          <w:i w:val="0"/>
          <w:iCs/>
          <w:szCs w:val="24"/>
          <w:u w:val="single"/>
        </w:rPr>
        <w:t>_____________________________________________________________________________</w:t>
      </w:r>
    </w:p>
    <w:p w:rsidR="001208FF" w:rsidRDefault="001208FF" w:rsidP="001208FF">
      <w:pPr>
        <w:pStyle w:val="17PRIL-txt"/>
        <w:spacing w:before="120" w:line="240" w:lineRule="auto"/>
        <w:ind w:left="0" w:right="0" w:firstLine="0"/>
        <w:jc w:val="left"/>
        <w:rPr>
          <w:rStyle w:val="propis"/>
          <w:rFonts w:ascii="Times New Roman" w:hAnsi="Times New Roman"/>
          <w:i w:val="0"/>
          <w:iCs/>
          <w:szCs w:val="24"/>
          <w:u w:val="single"/>
        </w:rPr>
      </w:pPr>
      <w:r>
        <w:rPr>
          <w:rStyle w:val="propis"/>
          <w:rFonts w:ascii="Times New Roman" w:hAnsi="Times New Roman"/>
          <w:i w:val="0"/>
          <w:iCs/>
          <w:szCs w:val="24"/>
          <w:u w:val="single"/>
        </w:rPr>
        <w:t>_____________________________________________________________________________</w:t>
      </w:r>
    </w:p>
    <w:p w:rsidR="001208FF" w:rsidRDefault="001208FF" w:rsidP="001208FF">
      <w:pPr>
        <w:pStyle w:val="17PRIL-txt"/>
        <w:spacing w:before="120" w:line="240" w:lineRule="auto"/>
        <w:ind w:left="0" w:right="0" w:firstLine="0"/>
        <w:jc w:val="left"/>
        <w:rPr>
          <w:rStyle w:val="propis"/>
          <w:rFonts w:ascii="Times New Roman" w:hAnsi="Times New Roman"/>
          <w:i w:val="0"/>
          <w:iCs/>
          <w:szCs w:val="24"/>
          <w:u w:val="single"/>
        </w:rPr>
      </w:pPr>
      <w:r>
        <w:rPr>
          <w:rStyle w:val="propis"/>
          <w:rFonts w:ascii="Times New Roman" w:hAnsi="Times New Roman"/>
          <w:i w:val="0"/>
          <w:iCs/>
          <w:szCs w:val="24"/>
          <w:u w:val="single"/>
        </w:rPr>
        <w:t>_____________________________________________________________________________</w:t>
      </w:r>
    </w:p>
    <w:p w:rsidR="001208FF" w:rsidRPr="00A263D6" w:rsidRDefault="001208FF" w:rsidP="001208FF">
      <w:pPr>
        <w:pStyle w:val="17PRIL-txt"/>
        <w:spacing w:before="120" w:line="240" w:lineRule="auto"/>
        <w:ind w:left="0" w:right="0" w:firstLine="0"/>
        <w:jc w:val="left"/>
        <w:rPr>
          <w:rFonts w:ascii="Times New Roman" w:hAnsi="Times New Roman" w:cs="Times New Roman"/>
          <w:sz w:val="24"/>
          <w:szCs w:val="24"/>
        </w:rPr>
      </w:pPr>
      <w:r>
        <w:rPr>
          <w:rStyle w:val="propis"/>
          <w:rFonts w:ascii="Times New Roman" w:hAnsi="Times New Roman"/>
          <w:i w:val="0"/>
          <w:iCs/>
          <w:szCs w:val="24"/>
          <w:u w:val="single"/>
        </w:rPr>
        <w:t>_____________________________________________________________________________</w:t>
      </w:r>
    </w:p>
    <w:p w:rsidR="001208FF" w:rsidRDefault="001208FF" w:rsidP="001208FF">
      <w:pPr>
        <w:pStyle w:val="17PRIL-1st"/>
        <w:spacing w:line="240" w:lineRule="auto"/>
        <w:ind w:left="0" w:right="0"/>
        <w:jc w:val="left"/>
        <w:rPr>
          <w:rFonts w:ascii="Times New Roman" w:hAnsi="Times New Roman" w:cs="Times New Roman"/>
          <w:sz w:val="24"/>
          <w:szCs w:val="24"/>
        </w:rPr>
      </w:pPr>
    </w:p>
    <w:p w:rsidR="001208FF" w:rsidRDefault="001208FF" w:rsidP="001208FF">
      <w:pPr>
        <w:pStyle w:val="17PRIL-1st"/>
        <w:spacing w:line="240" w:lineRule="auto"/>
        <w:ind w:left="0" w:right="0"/>
        <w:jc w:val="left"/>
        <w:rPr>
          <w:rFonts w:ascii="Times New Roman" w:hAnsi="Times New Roman" w:cs="Times New Roman"/>
          <w:sz w:val="24"/>
          <w:szCs w:val="24"/>
        </w:rPr>
      </w:pPr>
      <w:r>
        <w:rPr>
          <w:rFonts w:ascii="Times New Roman" w:hAnsi="Times New Roman" w:cs="Times New Roman"/>
          <w:sz w:val="24"/>
          <w:szCs w:val="24"/>
        </w:rPr>
        <w:t>_____________________________   _________________________   ___________________</w:t>
      </w:r>
    </w:p>
    <w:p w:rsidR="001208FF" w:rsidRPr="0068236F" w:rsidRDefault="001208FF" w:rsidP="001208FF">
      <w:pPr>
        <w:pStyle w:val="17PRIL-raspr"/>
        <w:spacing w:line="240" w:lineRule="auto"/>
        <w:ind w:left="0" w:right="0"/>
        <w:jc w:val="left"/>
        <w:rPr>
          <w:rFonts w:ascii="Times New Roman" w:hAnsi="Times New Roman" w:cs="Times New Roman"/>
          <w:spacing w:val="0"/>
          <w:position w:val="0"/>
          <w:sz w:val="24"/>
          <w:szCs w:val="24"/>
          <w:vertAlign w:val="superscript"/>
        </w:rPr>
      </w:pPr>
      <w:r>
        <w:rPr>
          <w:rFonts w:ascii="Times New Roman" w:hAnsi="Times New Roman" w:cs="Times New Roman"/>
          <w:spacing w:val="0"/>
          <w:position w:val="0"/>
          <w:sz w:val="24"/>
          <w:szCs w:val="24"/>
          <w:vertAlign w:val="superscript"/>
        </w:rPr>
        <w:t xml:space="preserve">   </w:t>
      </w:r>
      <w:r w:rsidRPr="0068236F">
        <w:rPr>
          <w:rFonts w:ascii="Times New Roman" w:hAnsi="Times New Roman" w:cs="Times New Roman"/>
          <w:spacing w:val="0"/>
          <w:position w:val="0"/>
          <w:sz w:val="24"/>
          <w:szCs w:val="24"/>
          <w:vertAlign w:val="superscript"/>
        </w:rPr>
        <w:t xml:space="preserve">(должность уполномоченного представителя)      </w:t>
      </w:r>
      <w:r>
        <w:rPr>
          <w:rFonts w:ascii="Times New Roman" w:hAnsi="Times New Roman" w:cs="Times New Roman"/>
          <w:spacing w:val="0"/>
          <w:position w:val="0"/>
          <w:sz w:val="24"/>
          <w:szCs w:val="24"/>
          <w:vertAlign w:val="superscript"/>
        </w:rPr>
        <w:t xml:space="preserve">   </w:t>
      </w:r>
      <w:r w:rsidRPr="0068236F">
        <w:rPr>
          <w:rFonts w:ascii="Times New Roman" w:hAnsi="Times New Roman" w:cs="Times New Roman"/>
          <w:spacing w:val="0"/>
          <w:position w:val="0"/>
          <w:sz w:val="24"/>
          <w:szCs w:val="24"/>
          <w:vertAlign w:val="superscript"/>
        </w:rPr>
        <w:t xml:space="preserve"> (подпись уполномоченного представителя)     </w:t>
      </w:r>
      <w:r>
        <w:rPr>
          <w:rFonts w:ascii="Times New Roman" w:hAnsi="Times New Roman" w:cs="Times New Roman"/>
          <w:spacing w:val="0"/>
          <w:position w:val="0"/>
          <w:sz w:val="24"/>
          <w:szCs w:val="24"/>
          <w:vertAlign w:val="superscript"/>
        </w:rPr>
        <w:t xml:space="preserve">                  </w:t>
      </w:r>
      <w:r w:rsidRPr="0068236F">
        <w:rPr>
          <w:rFonts w:ascii="Times New Roman" w:hAnsi="Times New Roman" w:cs="Times New Roman"/>
          <w:spacing w:val="0"/>
          <w:position w:val="0"/>
          <w:sz w:val="24"/>
          <w:szCs w:val="24"/>
          <w:vertAlign w:val="superscript"/>
        </w:rPr>
        <w:t xml:space="preserve">     (Ф. И. О.)</w:t>
      </w:r>
    </w:p>
    <w:p w:rsidR="001208FF" w:rsidRDefault="001208FF" w:rsidP="001208FF">
      <w:pPr>
        <w:pStyle w:val="17PRIL-1st"/>
        <w:spacing w:line="240" w:lineRule="auto"/>
        <w:ind w:left="0" w:right="0"/>
        <w:jc w:val="left"/>
        <w:rPr>
          <w:rFonts w:ascii="Times New Roman" w:hAnsi="Times New Roman" w:cs="Times New Roman"/>
          <w:sz w:val="24"/>
          <w:szCs w:val="24"/>
        </w:rPr>
      </w:pPr>
    </w:p>
    <w:p w:rsidR="001208FF" w:rsidRPr="00A263D6" w:rsidRDefault="001208FF" w:rsidP="001208FF">
      <w:pPr>
        <w:pStyle w:val="17PRIL-1st"/>
        <w:spacing w:line="240" w:lineRule="auto"/>
        <w:ind w:left="0" w:right="0"/>
        <w:jc w:val="left"/>
        <w:rPr>
          <w:rFonts w:ascii="Times New Roman" w:hAnsi="Times New Roman" w:cs="Times New Roman"/>
          <w:sz w:val="24"/>
          <w:szCs w:val="24"/>
        </w:rPr>
      </w:pPr>
      <w:r w:rsidRPr="00A263D6">
        <w:rPr>
          <w:rFonts w:ascii="Times New Roman" w:hAnsi="Times New Roman" w:cs="Times New Roman"/>
          <w:sz w:val="24"/>
          <w:szCs w:val="24"/>
        </w:rPr>
        <w:t>Выдано:</w:t>
      </w:r>
    </w:p>
    <w:p w:rsidR="001208FF" w:rsidRDefault="001208FF" w:rsidP="001208FF">
      <w:pPr>
        <w:pStyle w:val="17PRIL-1st"/>
        <w:spacing w:line="240" w:lineRule="auto"/>
        <w:ind w:left="0" w:right="0"/>
        <w:jc w:val="left"/>
        <w:rPr>
          <w:rFonts w:ascii="Times New Roman" w:hAnsi="Times New Roman" w:cs="Times New Roman"/>
          <w:sz w:val="24"/>
          <w:szCs w:val="24"/>
        </w:rPr>
      </w:pPr>
      <w:r>
        <w:rPr>
          <w:rFonts w:ascii="Times New Roman" w:hAnsi="Times New Roman" w:cs="Times New Roman"/>
          <w:sz w:val="24"/>
          <w:szCs w:val="24"/>
        </w:rPr>
        <w:t>_____________________________   _________________________   ___________________</w:t>
      </w:r>
    </w:p>
    <w:p w:rsidR="00821BBA" w:rsidRDefault="00821BBA" w:rsidP="001208FF">
      <w:pPr>
        <w:pStyle w:val="17PRIL-1st"/>
        <w:spacing w:line="240" w:lineRule="auto"/>
        <w:ind w:left="0" w:right="0"/>
        <w:jc w:val="left"/>
        <w:rPr>
          <w:rFonts w:ascii="Times New Roman" w:hAnsi="Times New Roman" w:cs="Times New Roman"/>
          <w:sz w:val="24"/>
          <w:szCs w:val="24"/>
        </w:rPr>
      </w:pPr>
    </w:p>
    <w:p w:rsidR="00821BBA" w:rsidRDefault="00821BBA" w:rsidP="001208FF">
      <w:pPr>
        <w:pStyle w:val="17PRIL-1st"/>
        <w:spacing w:line="240" w:lineRule="auto"/>
        <w:ind w:left="0" w:right="0"/>
        <w:jc w:val="left"/>
        <w:rPr>
          <w:rFonts w:ascii="Times New Roman" w:hAnsi="Times New Roman" w:cs="Times New Roman"/>
          <w:sz w:val="24"/>
          <w:szCs w:val="24"/>
        </w:rPr>
      </w:pPr>
    </w:p>
    <w:p w:rsidR="00821BBA" w:rsidRDefault="00821BBA" w:rsidP="001208FF">
      <w:pPr>
        <w:pStyle w:val="17PRIL-1st"/>
        <w:spacing w:line="240" w:lineRule="auto"/>
        <w:ind w:left="0" w:right="0"/>
        <w:jc w:val="left"/>
        <w:rPr>
          <w:rFonts w:ascii="Times New Roman" w:hAnsi="Times New Roman" w:cs="Times New Roman"/>
          <w:sz w:val="24"/>
          <w:szCs w:val="24"/>
        </w:rPr>
      </w:pPr>
    </w:p>
    <w:p w:rsidR="00821BBA" w:rsidRPr="001208FF" w:rsidRDefault="00821BBA" w:rsidP="001208FF">
      <w:pPr>
        <w:pStyle w:val="17PRIL-1st"/>
        <w:spacing w:line="240" w:lineRule="auto"/>
        <w:ind w:left="0" w:right="0"/>
        <w:jc w:val="left"/>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391160</wp:posOffset>
                </wp:positionH>
                <wp:positionV relativeFrom="paragraph">
                  <wp:posOffset>1702435</wp:posOffset>
                </wp:positionV>
                <wp:extent cx="4739640" cy="4600575"/>
                <wp:effectExtent l="19050" t="19050" r="41910" b="66675"/>
                <wp:wrapNone/>
                <wp:docPr id="3" name="Вертикальный свито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9640" cy="4600575"/>
                        </a:xfrm>
                        <a:prstGeom prst="verticalScroll">
                          <a:avLst>
                            <a:gd name="adj" fmla="val 12500"/>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821BBA" w:rsidRDefault="00821BBA" w:rsidP="00F31500">
                            <w:pPr>
                              <w:jc w:val="center"/>
                              <w:rPr>
                                <w:b/>
                              </w:rPr>
                            </w:pPr>
                          </w:p>
                          <w:p w:rsidR="00821BBA" w:rsidRDefault="00821BBA" w:rsidP="00F31500">
                            <w:pPr>
                              <w:jc w:val="center"/>
                              <w:rPr>
                                <w:b/>
                                <w:sz w:val="32"/>
                                <w:szCs w:val="32"/>
                              </w:rPr>
                            </w:pPr>
                          </w:p>
                          <w:p w:rsidR="00821BBA" w:rsidRDefault="00821BBA" w:rsidP="00F31500">
                            <w:pPr>
                              <w:jc w:val="center"/>
                              <w:rPr>
                                <w:b/>
                                <w:sz w:val="32"/>
                                <w:szCs w:val="32"/>
                              </w:rPr>
                            </w:pPr>
                          </w:p>
                          <w:p w:rsidR="00821BBA" w:rsidRPr="00A40E49" w:rsidRDefault="00821BBA" w:rsidP="00F31500">
                            <w:pPr>
                              <w:shd w:val="clear" w:color="auto" w:fill="FFFFFF"/>
                              <w:jc w:val="center"/>
                              <w:rPr>
                                <w:b/>
                                <w:sz w:val="36"/>
                                <w:szCs w:val="36"/>
                              </w:rPr>
                            </w:pPr>
                            <w:r w:rsidRPr="00A40E49">
                              <w:rPr>
                                <w:b/>
                                <w:sz w:val="36"/>
                                <w:szCs w:val="36"/>
                              </w:rPr>
                              <w:t>ОГБУ «Центр условий и охр</w:t>
                            </w:r>
                            <w:r w:rsidRPr="00A40E49">
                              <w:rPr>
                                <w:b/>
                                <w:sz w:val="36"/>
                                <w:szCs w:val="36"/>
                              </w:rPr>
                              <w:t>а</w:t>
                            </w:r>
                            <w:r w:rsidRPr="00A40E49">
                              <w:rPr>
                                <w:b/>
                                <w:sz w:val="36"/>
                                <w:szCs w:val="36"/>
                              </w:rPr>
                              <w:t>ны труда»</w:t>
                            </w:r>
                          </w:p>
                          <w:p w:rsidR="00821BBA" w:rsidRPr="00A40E49" w:rsidRDefault="00821BBA" w:rsidP="00F31500">
                            <w:pPr>
                              <w:shd w:val="clear" w:color="auto" w:fill="FFFFFF"/>
                              <w:jc w:val="center"/>
                              <w:rPr>
                                <w:b/>
                                <w:sz w:val="36"/>
                                <w:szCs w:val="36"/>
                              </w:rPr>
                            </w:pPr>
                            <w:r w:rsidRPr="00A40E49">
                              <w:rPr>
                                <w:b/>
                                <w:sz w:val="36"/>
                                <w:szCs w:val="36"/>
                              </w:rPr>
                              <w:t>679016, ЕАО, г. Биробиджан, ул. Ленина, 15</w:t>
                            </w:r>
                          </w:p>
                          <w:p w:rsidR="00821BBA" w:rsidRPr="00A40E49" w:rsidRDefault="00821BBA" w:rsidP="00F31500">
                            <w:pPr>
                              <w:shd w:val="clear" w:color="auto" w:fill="FFFFFF"/>
                              <w:jc w:val="center"/>
                              <w:rPr>
                                <w:b/>
                                <w:sz w:val="36"/>
                                <w:szCs w:val="36"/>
                              </w:rPr>
                            </w:pPr>
                            <w:r w:rsidRPr="00A40E49">
                              <w:rPr>
                                <w:b/>
                                <w:sz w:val="36"/>
                                <w:szCs w:val="36"/>
                              </w:rPr>
                              <w:t>тел</w:t>
                            </w:r>
                            <w:r w:rsidRPr="00A40E49">
                              <w:rPr>
                                <w:b/>
                                <w:sz w:val="36"/>
                                <w:szCs w:val="36"/>
                                <w:lang w:val="en-US"/>
                              </w:rPr>
                              <w:t>/</w:t>
                            </w:r>
                            <w:r w:rsidRPr="00A40E49">
                              <w:rPr>
                                <w:b/>
                                <w:sz w:val="36"/>
                                <w:szCs w:val="36"/>
                              </w:rPr>
                              <w:t>факс 8 (42622) 72016</w:t>
                            </w:r>
                          </w:p>
                          <w:p w:rsidR="00821BBA" w:rsidRPr="007C67FD" w:rsidRDefault="00821BBA" w:rsidP="00F31500">
                            <w:pPr>
                              <w:pStyle w:val="3"/>
                              <w:spacing w:line="360" w:lineRule="auto"/>
                              <w:jc w:val="center"/>
                              <w:rPr>
                                <w:sz w:val="24"/>
                                <w:szCs w:val="24"/>
                              </w:rPr>
                            </w:pPr>
                            <w:r w:rsidRPr="007C67FD">
                              <w:rPr>
                                <w:sz w:val="36"/>
                                <w:szCs w:val="36"/>
                                <w:lang w:val="en-US"/>
                              </w:rPr>
                              <w:t>E</w:t>
                            </w:r>
                            <w:r w:rsidRPr="007C67FD">
                              <w:rPr>
                                <w:sz w:val="36"/>
                                <w:szCs w:val="36"/>
                              </w:rPr>
                              <w:t>-</w:t>
                            </w:r>
                            <w:r w:rsidRPr="007C67FD">
                              <w:rPr>
                                <w:sz w:val="36"/>
                                <w:szCs w:val="36"/>
                                <w:lang w:val="en-US"/>
                              </w:rPr>
                              <w:t>mail</w:t>
                            </w:r>
                            <w:r w:rsidRPr="007C67FD">
                              <w:rPr>
                                <w:sz w:val="36"/>
                                <w:szCs w:val="36"/>
                              </w:rPr>
                              <w:t xml:space="preserve">: </w:t>
                            </w:r>
                            <w:r w:rsidRPr="0069772A">
                              <w:rPr>
                                <w:color w:val="000000"/>
                                <w:sz w:val="36"/>
                                <w:szCs w:val="36"/>
                                <w:lang w:val="en-US" w:bidi="en-US"/>
                              </w:rPr>
                              <w:t>cuot@post.eao.ru</w:t>
                            </w:r>
                          </w:p>
                          <w:p w:rsidR="00821BBA" w:rsidRDefault="00821BBA" w:rsidP="00F3150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Вертикальный свиток 3" o:spid="_x0000_s1026" type="#_x0000_t97" style="position:absolute;margin-left:30.8pt;margin-top:134.05pt;width:373.2pt;height:3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" fillcolor="#f79646" strokecolor="#f2f2f2" strokeweight="3pt">
                <v:shadow on="t" color="#974706" opacity=".5" offset="1pt"/>
                <v:textbox>
                  <w:txbxContent>
                    <w:p w:rsidR="00821BBA" w:rsidRDefault="00821BBA" w:rsidP="00F31500">
                      <w:pPr>
                        <w:jc w:val="center"/>
                        <w:rPr>
                          <w:b/>
                        </w:rPr>
                      </w:pPr>
                    </w:p>
                    <w:p w:rsidR="00821BBA" w:rsidRDefault="00821BBA" w:rsidP="00F31500">
                      <w:pPr>
                        <w:jc w:val="center"/>
                        <w:rPr>
                          <w:b/>
                          <w:sz w:val="32"/>
                          <w:szCs w:val="32"/>
                        </w:rPr>
                      </w:pPr>
                    </w:p>
                    <w:p w:rsidR="00821BBA" w:rsidRDefault="00821BBA" w:rsidP="00F31500">
                      <w:pPr>
                        <w:jc w:val="center"/>
                        <w:rPr>
                          <w:b/>
                          <w:sz w:val="32"/>
                          <w:szCs w:val="32"/>
                        </w:rPr>
                      </w:pPr>
                    </w:p>
                    <w:p w:rsidR="00821BBA" w:rsidRPr="00A40E49" w:rsidRDefault="00821BBA" w:rsidP="00F31500">
                      <w:pPr>
                        <w:shd w:val="clear" w:color="auto" w:fill="FFFFFF"/>
                        <w:jc w:val="center"/>
                        <w:rPr>
                          <w:b/>
                          <w:sz w:val="36"/>
                          <w:szCs w:val="36"/>
                        </w:rPr>
                      </w:pPr>
                      <w:r w:rsidRPr="00A40E49">
                        <w:rPr>
                          <w:b/>
                          <w:sz w:val="36"/>
                          <w:szCs w:val="36"/>
                        </w:rPr>
                        <w:t>ОГБУ «Центр условий и охр</w:t>
                      </w:r>
                      <w:r w:rsidRPr="00A40E49">
                        <w:rPr>
                          <w:b/>
                          <w:sz w:val="36"/>
                          <w:szCs w:val="36"/>
                        </w:rPr>
                        <w:t>а</w:t>
                      </w:r>
                      <w:r w:rsidRPr="00A40E49">
                        <w:rPr>
                          <w:b/>
                          <w:sz w:val="36"/>
                          <w:szCs w:val="36"/>
                        </w:rPr>
                        <w:t>ны труда»</w:t>
                      </w:r>
                    </w:p>
                    <w:p w:rsidR="00821BBA" w:rsidRPr="00A40E49" w:rsidRDefault="00821BBA" w:rsidP="00F31500">
                      <w:pPr>
                        <w:shd w:val="clear" w:color="auto" w:fill="FFFFFF"/>
                        <w:jc w:val="center"/>
                        <w:rPr>
                          <w:b/>
                          <w:sz w:val="36"/>
                          <w:szCs w:val="36"/>
                        </w:rPr>
                      </w:pPr>
                      <w:r w:rsidRPr="00A40E49">
                        <w:rPr>
                          <w:b/>
                          <w:sz w:val="36"/>
                          <w:szCs w:val="36"/>
                        </w:rPr>
                        <w:t>679016, ЕАО, г. Биробиджан, ул. Ленина, 15</w:t>
                      </w:r>
                    </w:p>
                    <w:p w:rsidR="00821BBA" w:rsidRPr="00A40E49" w:rsidRDefault="00821BBA" w:rsidP="00F31500">
                      <w:pPr>
                        <w:shd w:val="clear" w:color="auto" w:fill="FFFFFF"/>
                        <w:jc w:val="center"/>
                        <w:rPr>
                          <w:b/>
                          <w:sz w:val="36"/>
                          <w:szCs w:val="36"/>
                        </w:rPr>
                      </w:pPr>
                      <w:r w:rsidRPr="00A40E49">
                        <w:rPr>
                          <w:b/>
                          <w:sz w:val="36"/>
                          <w:szCs w:val="36"/>
                        </w:rPr>
                        <w:t>тел</w:t>
                      </w:r>
                      <w:r w:rsidRPr="00A40E49">
                        <w:rPr>
                          <w:b/>
                          <w:sz w:val="36"/>
                          <w:szCs w:val="36"/>
                          <w:lang w:val="en-US"/>
                        </w:rPr>
                        <w:t>/</w:t>
                      </w:r>
                      <w:r w:rsidRPr="00A40E49">
                        <w:rPr>
                          <w:b/>
                          <w:sz w:val="36"/>
                          <w:szCs w:val="36"/>
                        </w:rPr>
                        <w:t>факс 8 (42622) 72016</w:t>
                      </w:r>
                    </w:p>
                    <w:p w:rsidR="00821BBA" w:rsidRPr="007C67FD" w:rsidRDefault="00821BBA" w:rsidP="00F31500">
                      <w:pPr>
                        <w:pStyle w:val="3"/>
                        <w:spacing w:line="360" w:lineRule="auto"/>
                        <w:jc w:val="center"/>
                        <w:rPr>
                          <w:sz w:val="24"/>
                          <w:szCs w:val="24"/>
                        </w:rPr>
                      </w:pPr>
                      <w:r w:rsidRPr="007C67FD">
                        <w:rPr>
                          <w:sz w:val="36"/>
                          <w:szCs w:val="36"/>
                          <w:lang w:val="en-US"/>
                        </w:rPr>
                        <w:t>E</w:t>
                      </w:r>
                      <w:r w:rsidRPr="007C67FD">
                        <w:rPr>
                          <w:sz w:val="36"/>
                          <w:szCs w:val="36"/>
                        </w:rPr>
                        <w:t>-</w:t>
                      </w:r>
                      <w:r w:rsidRPr="007C67FD">
                        <w:rPr>
                          <w:sz w:val="36"/>
                          <w:szCs w:val="36"/>
                          <w:lang w:val="en-US"/>
                        </w:rPr>
                        <w:t>mail</w:t>
                      </w:r>
                      <w:r w:rsidRPr="007C67FD">
                        <w:rPr>
                          <w:sz w:val="36"/>
                          <w:szCs w:val="36"/>
                        </w:rPr>
                        <w:t xml:space="preserve">: </w:t>
                      </w:r>
                      <w:r w:rsidRPr="0069772A">
                        <w:rPr>
                          <w:color w:val="000000"/>
                          <w:sz w:val="36"/>
                          <w:szCs w:val="36"/>
                          <w:lang w:val="en-US" w:bidi="en-US"/>
                        </w:rPr>
                        <w:t>cuot@post.eao.ru</w:t>
                      </w:r>
                    </w:p>
                    <w:p w:rsidR="00821BBA" w:rsidRDefault="00821BBA" w:rsidP="00F31500">
                      <w:pPr>
                        <w:jc w:val="center"/>
                      </w:pPr>
                    </w:p>
                  </w:txbxContent>
                </v:textbox>
              </v:shape>
            </w:pict>
          </mc:Fallback>
        </mc:AlternateContent>
      </w:r>
    </w:p>
    <w:sectPr w:rsidR="00821BBA" w:rsidRPr="001208FF" w:rsidSect="00821BBA">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7C8" w:rsidRDefault="00FB67C8" w:rsidP="003E4883">
      <w:pPr>
        <w:spacing w:after="0" w:line="240" w:lineRule="auto"/>
      </w:pPr>
      <w:r>
        <w:separator/>
      </w:r>
    </w:p>
  </w:endnote>
  <w:endnote w:type="continuationSeparator" w:id="0">
    <w:p w:rsidR="00FB67C8" w:rsidRDefault="00FB67C8" w:rsidP="003E4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extBookC">
    <w:panose1 w:val="00000000000000000000"/>
    <w:charset w:val="CC"/>
    <w:family w:val="modern"/>
    <w:notTrueType/>
    <w:pitch w:val="variable"/>
    <w:sig w:usb0="00000201" w:usb1="00000000" w:usb2="00000000" w:usb3="00000000" w:csb0="00000004" w:csb1="00000000"/>
  </w:font>
  <w:font w:name="CenturySchlbkCyr">
    <w:panose1 w:val="00000000000000000000"/>
    <w:charset w:val="00"/>
    <w:family w:val="modern"/>
    <w:notTrueType/>
    <w:pitch w:val="variable"/>
    <w:sig w:usb0="00000003" w:usb1="00000000" w:usb2="00000000" w:usb3="00000000" w:csb0="00000001" w:csb1="00000000"/>
  </w:font>
  <w:font w:name="TimesET Cyr">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7C8" w:rsidRDefault="00FB67C8" w:rsidP="003E4883">
      <w:pPr>
        <w:spacing w:after="0" w:line="240" w:lineRule="auto"/>
      </w:pPr>
      <w:r>
        <w:separator/>
      </w:r>
    </w:p>
  </w:footnote>
  <w:footnote w:type="continuationSeparator" w:id="0">
    <w:p w:rsidR="00FB67C8" w:rsidRDefault="00FB67C8" w:rsidP="003E4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D8" w:rsidRPr="00146C1A" w:rsidRDefault="00183257">
    <w:pPr>
      <w:pStyle w:val="a5"/>
      <w:jc w:val="center"/>
      <w:rPr>
        <w:rFonts w:ascii="Times New Roman" w:hAnsi="Times New Roman"/>
        <w:sz w:val="24"/>
        <w:szCs w:val="24"/>
      </w:rPr>
    </w:pPr>
    <w:r w:rsidRPr="00146C1A">
      <w:rPr>
        <w:rFonts w:ascii="Times New Roman" w:hAnsi="Times New Roman"/>
        <w:sz w:val="24"/>
        <w:szCs w:val="24"/>
      </w:rPr>
      <w:fldChar w:fldCharType="begin"/>
    </w:r>
    <w:r w:rsidRPr="00146C1A">
      <w:rPr>
        <w:rFonts w:ascii="Times New Roman" w:hAnsi="Times New Roman"/>
        <w:sz w:val="24"/>
        <w:szCs w:val="24"/>
      </w:rPr>
      <w:instrText>PAGE   \* MERGEFORMAT</w:instrText>
    </w:r>
    <w:r w:rsidRPr="00146C1A">
      <w:rPr>
        <w:rFonts w:ascii="Times New Roman" w:hAnsi="Times New Roman"/>
        <w:sz w:val="24"/>
        <w:szCs w:val="24"/>
      </w:rPr>
      <w:fldChar w:fldCharType="separate"/>
    </w:r>
    <w:r w:rsidR="00A07FE6">
      <w:rPr>
        <w:rFonts w:ascii="Times New Roman" w:hAnsi="Times New Roman"/>
        <w:noProof/>
        <w:sz w:val="24"/>
        <w:szCs w:val="24"/>
      </w:rPr>
      <w:t>8</w:t>
    </w:r>
    <w:r w:rsidRPr="00146C1A">
      <w:rPr>
        <w:rFonts w:ascii="Times New Roman" w:hAnsi="Times New Roman"/>
        <w:sz w:val="24"/>
        <w:szCs w:val="24"/>
      </w:rPr>
      <w:fldChar w:fldCharType="end"/>
    </w:r>
  </w:p>
  <w:p w:rsidR="000E50D8" w:rsidRDefault="0035053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0C" w:rsidRPr="00146C1A" w:rsidRDefault="00026A0C">
    <w:pPr>
      <w:pStyle w:val="a5"/>
      <w:jc w:val="center"/>
      <w:rPr>
        <w:rFonts w:ascii="Times New Roman" w:hAnsi="Times New Roman"/>
        <w:sz w:val="24"/>
        <w:szCs w:val="24"/>
      </w:rPr>
    </w:pPr>
    <w:r w:rsidRPr="00146C1A">
      <w:rPr>
        <w:rFonts w:ascii="Times New Roman" w:hAnsi="Times New Roman"/>
        <w:sz w:val="24"/>
        <w:szCs w:val="24"/>
      </w:rPr>
      <w:fldChar w:fldCharType="begin"/>
    </w:r>
    <w:r w:rsidRPr="00146C1A">
      <w:rPr>
        <w:rFonts w:ascii="Times New Roman" w:hAnsi="Times New Roman"/>
        <w:sz w:val="24"/>
        <w:szCs w:val="24"/>
      </w:rPr>
      <w:instrText>PAGE   \* MERGEFORMAT</w:instrText>
    </w:r>
    <w:r w:rsidRPr="00146C1A">
      <w:rPr>
        <w:rFonts w:ascii="Times New Roman" w:hAnsi="Times New Roman"/>
        <w:sz w:val="24"/>
        <w:szCs w:val="24"/>
      </w:rPr>
      <w:fldChar w:fldCharType="separate"/>
    </w:r>
    <w:r w:rsidR="00A07FE6">
      <w:rPr>
        <w:rFonts w:ascii="Times New Roman" w:hAnsi="Times New Roman"/>
        <w:noProof/>
        <w:sz w:val="24"/>
        <w:szCs w:val="24"/>
      </w:rPr>
      <w:t>14</w:t>
    </w:r>
    <w:r w:rsidRPr="00146C1A">
      <w:rPr>
        <w:rFonts w:ascii="Times New Roman" w:hAnsi="Times New Roman"/>
        <w:sz w:val="24"/>
        <w:szCs w:val="24"/>
      </w:rPr>
      <w:fldChar w:fldCharType="end"/>
    </w:r>
  </w:p>
  <w:p w:rsidR="00026A0C" w:rsidRDefault="00026A0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C10"/>
    <w:multiLevelType w:val="multilevel"/>
    <w:tmpl w:val="CE72A40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260E0E5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2B272B"/>
    <w:multiLevelType w:val="multilevel"/>
    <w:tmpl w:val="906E6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717BBA"/>
    <w:multiLevelType w:val="hybridMultilevel"/>
    <w:tmpl w:val="AF748F5E"/>
    <w:lvl w:ilvl="0" w:tplc="8820DC38">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F7876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7F7"/>
    <w:rsid w:val="00026A0C"/>
    <w:rsid w:val="000B1ECF"/>
    <w:rsid w:val="000E6B01"/>
    <w:rsid w:val="001208FF"/>
    <w:rsid w:val="00183257"/>
    <w:rsid w:val="001B2796"/>
    <w:rsid w:val="001F5696"/>
    <w:rsid w:val="00200798"/>
    <w:rsid w:val="002227BE"/>
    <w:rsid w:val="002C2510"/>
    <w:rsid w:val="00307303"/>
    <w:rsid w:val="003277D2"/>
    <w:rsid w:val="003647E6"/>
    <w:rsid w:val="003810BB"/>
    <w:rsid w:val="003C0F4F"/>
    <w:rsid w:val="003E048A"/>
    <w:rsid w:val="003E4883"/>
    <w:rsid w:val="004B6B50"/>
    <w:rsid w:val="0052280E"/>
    <w:rsid w:val="00671FDC"/>
    <w:rsid w:val="006E5D9B"/>
    <w:rsid w:val="007066A0"/>
    <w:rsid w:val="00707681"/>
    <w:rsid w:val="00725556"/>
    <w:rsid w:val="00731855"/>
    <w:rsid w:val="00736006"/>
    <w:rsid w:val="007527AC"/>
    <w:rsid w:val="007566E4"/>
    <w:rsid w:val="00764BB7"/>
    <w:rsid w:val="00773F31"/>
    <w:rsid w:val="007A4127"/>
    <w:rsid w:val="007F2C4E"/>
    <w:rsid w:val="007F383C"/>
    <w:rsid w:val="00821BBA"/>
    <w:rsid w:val="008334A3"/>
    <w:rsid w:val="008811F8"/>
    <w:rsid w:val="008D315E"/>
    <w:rsid w:val="0090303D"/>
    <w:rsid w:val="00983FA2"/>
    <w:rsid w:val="00992C0D"/>
    <w:rsid w:val="009A3BE3"/>
    <w:rsid w:val="009C6DFB"/>
    <w:rsid w:val="009F3E75"/>
    <w:rsid w:val="00A07FE6"/>
    <w:rsid w:val="00A300F5"/>
    <w:rsid w:val="00A77BA4"/>
    <w:rsid w:val="00A83920"/>
    <w:rsid w:val="00A83ABB"/>
    <w:rsid w:val="00A94A88"/>
    <w:rsid w:val="00AD2D7D"/>
    <w:rsid w:val="00BA5DE5"/>
    <w:rsid w:val="00BE763A"/>
    <w:rsid w:val="00C0653F"/>
    <w:rsid w:val="00C164A0"/>
    <w:rsid w:val="00C81363"/>
    <w:rsid w:val="00CC0A48"/>
    <w:rsid w:val="00CD57F7"/>
    <w:rsid w:val="00CE39F4"/>
    <w:rsid w:val="00CF5F23"/>
    <w:rsid w:val="00D440BF"/>
    <w:rsid w:val="00D5574B"/>
    <w:rsid w:val="00D93016"/>
    <w:rsid w:val="00D97349"/>
    <w:rsid w:val="00DC1ED0"/>
    <w:rsid w:val="00E21128"/>
    <w:rsid w:val="00E65645"/>
    <w:rsid w:val="00EC1463"/>
    <w:rsid w:val="00EC2398"/>
    <w:rsid w:val="00F43408"/>
    <w:rsid w:val="00FA0CC6"/>
    <w:rsid w:val="00FB67C8"/>
    <w:rsid w:val="00FD4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80E"/>
    <w:rPr>
      <w:rFonts w:eastAsia="Times New Roman" w:cs="Times New Roman"/>
    </w:rPr>
  </w:style>
  <w:style w:type="paragraph" w:styleId="1">
    <w:name w:val="heading 1"/>
    <w:basedOn w:val="a"/>
    <w:next w:val="a"/>
    <w:link w:val="10"/>
    <w:uiPriority w:val="9"/>
    <w:qFormat/>
    <w:rsid w:val="003E0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228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228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2280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2280E"/>
    <w:rPr>
      <w:rFonts w:asciiTheme="majorHAnsi" w:eastAsiaTheme="majorEastAsia" w:hAnsiTheme="majorHAnsi" w:cstheme="majorBidi"/>
      <w:b/>
      <w:bCs/>
      <w:color w:val="4F81BD" w:themeColor="accent1"/>
    </w:rPr>
  </w:style>
  <w:style w:type="paragraph" w:styleId="a3">
    <w:name w:val="Normal (Web)"/>
    <w:basedOn w:val="a"/>
    <w:uiPriority w:val="99"/>
    <w:unhideWhenUsed/>
    <w:rsid w:val="0052280E"/>
    <w:pPr>
      <w:spacing w:before="100" w:beforeAutospacing="1" w:after="100" w:afterAutospacing="1" w:line="240" w:lineRule="auto"/>
    </w:pPr>
    <w:rPr>
      <w:rFonts w:ascii="Times New Roman" w:hAnsi="Times New Roman"/>
      <w:sz w:val="24"/>
      <w:szCs w:val="24"/>
      <w:lang w:eastAsia="ru-RU"/>
    </w:rPr>
  </w:style>
  <w:style w:type="character" w:styleId="a4">
    <w:name w:val="Hyperlink"/>
    <w:basedOn w:val="a0"/>
    <w:uiPriority w:val="99"/>
    <w:semiHidden/>
    <w:unhideWhenUsed/>
    <w:rsid w:val="0052280E"/>
    <w:rPr>
      <w:rFonts w:cs="Times New Roman"/>
      <w:color w:val="0000FF"/>
      <w:u w:val="single"/>
    </w:rPr>
  </w:style>
  <w:style w:type="paragraph" w:styleId="a5">
    <w:name w:val="header"/>
    <w:basedOn w:val="a"/>
    <w:link w:val="a6"/>
    <w:uiPriority w:val="99"/>
    <w:unhideWhenUsed/>
    <w:rsid w:val="0052280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280E"/>
    <w:rPr>
      <w:rFonts w:eastAsia="Times New Roman" w:cs="Times New Roman"/>
    </w:rPr>
  </w:style>
  <w:style w:type="paragraph" w:styleId="21">
    <w:name w:val="Body Text Indent 2"/>
    <w:basedOn w:val="a"/>
    <w:link w:val="22"/>
    <w:uiPriority w:val="99"/>
    <w:rsid w:val="0052280E"/>
    <w:pPr>
      <w:spacing w:after="120" w:line="480" w:lineRule="auto"/>
      <w:ind w:left="283"/>
    </w:pPr>
    <w:rPr>
      <w:rFonts w:ascii="TimesET" w:hAnsi="TimesET"/>
      <w:sz w:val="24"/>
      <w:szCs w:val="24"/>
      <w:lang w:eastAsia="ru-RU"/>
    </w:rPr>
  </w:style>
  <w:style w:type="character" w:customStyle="1" w:styleId="22">
    <w:name w:val="Основной текст с отступом 2 Знак"/>
    <w:basedOn w:val="a0"/>
    <w:link w:val="21"/>
    <w:uiPriority w:val="99"/>
    <w:rsid w:val="0052280E"/>
    <w:rPr>
      <w:rFonts w:ascii="TimesET" w:eastAsia="Times New Roman" w:hAnsi="TimesET" w:cs="Times New Roman"/>
      <w:sz w:val="24"/>
      <w:szCs w:val="24"/>
      <w:lang w:eastAsia="ru-RU"/>
    </w:rPr>
  </w:style>
  <w:style w:type="paragraph" w:styleId="a7">
    <w:name w:val="Title"/>
    <w:basedOn w:val="a"/>
    <w:link w:val="a8"/>
    <w:uiPriority w:val="10"/>
    <w:qFormat/>
    <w:rsid w:val="0052280E"/>
    <w:pPr>
      <w:spacing w:after="0" w:line="240" w:lineRule="auto"/>
      <w:jc w:val="center"/>
    </w:pPr>
    <w:rPr>
      <w:rFonts w:ascii="Times New Roman" w:hAnsi="Times New Roman"/>
      <w:sz w:val="36"/>
      <w:szCs w:val="24"/>
      <w:lang w:eastAsia="ru-RU"/>
    </w:rPr>
  </w:style>
  <w:style w:type="character" w:customStyle="1" w:styleId="a8">
    <w:name w:val="Название Знак"/>
    <w:basedOn w:val="a0"/>
    <w:link w:val="a7"/>
    <w:uiPriority w:val="10"/>
    <w:rsid w:val="0052280E"/>
    <w:rPr>
      <w:rFonts w:ascii="Times New Roman" w:eastAsia="Times New Roman" w:hAnsi="Times New Roman" w:cs="Times New Roman"/>
      <w:sz w:val="36"/>
      <w:szCs w:val="24"/>
      <w:lang w:eastAsia="ru-RU"/>
    </w:rPr>
  </w:style>
  <w:style w:type="character" w:customStyle="1" w:styleId="red">
    <w:name w:val="red"/>
    <w:basedOn w:val="a0"/>
    <w:rsid w:val="0052280E"/>
  </w:style>
  <w:style w:type="character" w:styleId="HTML">
    <w:name w:val="HTML Acronym"/>
    <w:basedOn w:val="a0"/>
    <w:uiPriority w:val="99"/>
    <w:semiHidden/>
    <w:unhideWhenUsed/>
    <w:rsid w:val="0052280E"/>
  </w:style>
  <w:style w:type="paragraph" w:styleId="a9">
    <w:name w:val="Balloon Text"/>
    <w:basedOn w:val="a"/>
    <w:link w:val="aa"/>
    <w:uiPriority w:val="99"/>
    <w:semiHidden/>
    <w:unhideWhenUsed/>
    <w:rsid w:val="0052280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2280E"/>
    <w:rPr>
      <w:rFonts w:ascii="Tahoma" w:eastAsia="Times New Roman" w:hAnsi="Tahoma" w:cs="Tahoma"/>
      <w:sz w:val="16"/>
      <w:szCs w:val="16"/>
    </w:rPr>
  </w:style>
  <w:style w:type="paragraph" w:styleId="ab">
    <w:name w:val="footer"/>
    <w:basedOn w:val="a"/>
    <w:link w:val="ac"/>
    <w:uiPriority w:val="99"/>
    <w:unhideWhenUsed/>
    <w:rsid w:val="003E488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E4883"/>
    <w:rPr>
      <w:rFonts w:eastAsia="Times New Roman" w:cs="Times New Roman"/>
    </w:rPr>
  </w:style>
  <w:style w:type="character" w:customStyle="1" w:styleId="10">
    <w:name w:val="Заголовок 1 Знак"/>
    <w:basedOn w:val="a0"/>
    <w:link w:val="1"/>
    <w:uiPriority w:val="9"/>
    <w:rsid w:val="003E048A"/>
    <w:rPr>
      <w:rFonts w:asciiTheme="majorHAnsi" w:eastAsiaTheme="majorEastAsia" w:hAnsiTheme="majorHAnsi" w:cstheme="majorBidi"/>
      <w:b/>
      <w:bCs/>
      <w:color w:val="365F91" w:themeColor="accent1" w:themeShade="BF"/>
      <w:sz w:val="28"/>
      <w:szCs w:val="28"/>
    </w:rPr>
  </w:style>
  <w:style w:type="paragraph" w:styleId="ad">
    <w:name w:val="List Paragraph"/>
    <w:basedOn w:val="a"/>
    <w:uiPriority w:val="34"/>
    <w:qFormat/>
    <w:rsid w:val="00BA5DE5"/>
    <w:pPr>
      <w:ind w:left="720"/>
      <w:contextualSpacing/>
    </w:pPr>
  </w:style>
  <w:style w:type="paragraph" w:customStyle="1" w:styleId="17PRIL-header-1">
    <w:name w:val="17PRIL-header-1"/>
    <w:basedOn w:val="a"/>
    <w:uiPriority w:val="99"/>
    <w:rsid w:val="00671FDC"/>
    <w:pPr>
      <w:suppressAutoHyphens/>
      <w:autoSpaceDE w:val="0"/>
      <w:autoSpaceDN w:val="0"/>
      <w:adjustRightInd w:val="0"/>
      <w:spacing w:before="510" w:after="454" w:line="280" w:lineRule="atLeast"/>
      <w:ind w:left="567" w:right="567"/>
      <w:jc w:val="center"/>
    </w:pPr>
    <w:rPr>
      <w:rFonts w:ascii="TextBookC" w:hAnsi="TextBookC" w:cs="TextBookC"/>
      <w:color w:val="000000"/>
      <w:spacing w:val="-3"/>
      <w:sz w:val="26"/>
      <w:szCs w:val="26"/>
    </w:rPr>
  </w:style>
  <w:style w:type="paragraph" w:customStyle="1" w:styleId="17PRIL-txt">
    <w:name w:val="17PRIL-txt"/>
    <w:basedOn w:val="a"/>
    <w:uiPriority w:val="99"/>
    <w:rsid w:val="00671FDC"/>
    <w:pPr>
      <w:tabs>
        <w:tab w:val="center" w:pos="4791"/>
      </w:tabs>
      <w:autoSpaceDE w:val="0"/>
      <w:autoSpaceDN w:val="0"/>
      <w:adjustRightInd w:val="0"/>
      <w:spacing w:after="0" w:line="380" w:lineRule="atLeast"/>
      <w:ind w:left="567" w:right="567" w:firstLine="283"/>
      <w:jc w:val="both"/>
    </w:pPr>
    <w:rPr>
      <w:rFonts w:ascii="TextBookC" w:hAnsi="TextBookC" w:cs="TextBookC"/>
      <w:color w:val="000000"/>
      <w:sz w:val="20"/>
      <w:szCs w:val="20"/>
    </w:rPr>
  </w:style>
  <w:style w:type="paragraph" w:customStyle="1" w:styleId="17PRIL-1st">
    <w:name w:val="17PRIL-1st"/>
    <w:basedOn w:val="17PRIL-txt"/>
    <w:uiPriority w:val="99"/>
    <w:rsid w:val="00671FDC"/>
    <w:pPr>
      <w:ind w:firstLine="0"/>
    </w:pPr>
  </w:style>
  <w:style w:type="paragraph" w:customStyle="1" w:styleId="12TABL-hroom">
    <w:name w:val="12TABL-hroom"/>
    <w:basedOn w:val="a"/>
    <w:uiPriority w:val="99"/>
    <w:rsid w:val="00671FDC"/>
    <w:pPr>
      <w:suppressAutoHyphens/>
      <w:autoSpaceDE w:val="0"/>
      <w:autoSpaceDN w:val="0"/>
      <w:adjustRightInd w:val="0"/>
      <w:spacing w:after="0" w:line="240" w:lineRule="atLeast"/>
    </w:pPr>
    <w:rPr>
      <w:rFonts w:ascii="TextBookC" w:hAnsi="TextBookC" w:cs="TextBookC"/>
      <w:b/>
      <w:bCs/>
      <w:color w:val="00FFFF"/>
      <w:sz w:val="18"/>
      <w:szCs w:val="18"/>
    </w:rPr>
  </w:style>
  <w:style w:type="paragraph" w:customStyle="1" w:styleId="12TABL-txt">
    <w:name w:val="12TABL-txt"/>
    <w:basedOn w:val="a"/>
    <w:uiPriority w:val="99"/>
    <w:rsid w:val="00671FDC"/>
    <w:pPr>
      <w:autoSpaceDE w:val="0"/>
      <w:autoSpaceDN w:val="0"/>
      <w:adjustRightInd w:val="0"/>
      <w:spacing w:after="0" w:line="240" w:lineRule="atLeast"/>
    </w:pPr>
    <w:rPr>
      <w:rFonts w:ascii="TextBookC" w:hAnsi="TextBookC" w:cs="TextBookC"/>
      <w:color w:val="000000"/>
      <w:sz w:val="18"/>
      <w:szCs w:val="18"/>
    </w:rPr>
  </w:style>
  <w:style w:type="table" w:styleId="ae">
    <w:name w:val="Table Grid"/>
    <w:basedOn w:val="a1"/>
    <w:uiPriority w:val="59"/>
    <w:rsid w:val="00671FD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PRIL-raspr">
    <w:name w:val="17PRIL-raspr"/>
    <w:basedOn w:val="17PRIL-txt"/>
    <w:uiPriority w:val="99"/>
    <w:rsid w:val="001208FF"/>
    <w:pPr>
      <w:spacing w:line="288" w:lineRule="auto"/>
      <w:ind w:firstLine="0"/>
      <w:textAlignment w:val="center"/>
    </w:pPr>
    <w:rPr>
      <w:spacing w:val="-1"/>
      <w:position w:val="-16"/>
      <w:sz w:val="12"/>
      <w:szCs w:val="12"/>
    </w:rPr>
  </w:style>
  <w:style w:type="character" w:customStyle="1" w:styleId="propis">
    <w:name w:val="propis"/>
    <w:uiPriority w:val="99"/>
    <w:rsid w:val="001208FF"/>
    <w:rPr>
      <w:rFonts w:ascii="CenturySchlbkCyr" w:hAnsi="CenturySchlbkCyr"/>
      <w:i/>
      <w:sz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80E"/>
    <w:rPr>
      <w:rFonts w:eastAsia="Times New Roman" w:cs="Times New Roman"/>
    </w:rPr>
  </w:style>
  <w:style w:type="paragraph" w:styleId="1">
    <w:name w:val="heading 1"/>
    <w:basedOn w:val="a"/>
    <w:next w:val="a"/>
    <w:link w:val="10"/>
    <w:uiPriority w:val="9"/>
    <w:qFormat/>
    <w:rsid w:val="003E0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228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228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2280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2280E"/>
    <w:rPr>
      <w:rFonts w:asciiTheme="majorHAnsi" w:eastAsiaTheme="majorEastAsia" w:hAnsiTheme="majorHAnsi" w:cstheme="majorBidi"/>
      <w:b/>
      <w:bCs/>
      <w:color w:val="4F81BD" w:themeColor="accent1"/>
    </w:rPr>
  </w:style>
  <w:style w:type="paragraph" w:styleId="a3">
    <w:name w:val="Normal (Web)"/>
    <w:basedOn w:val="a"/>
    <w:uiPriority w:val="99"/>
    <w:unhideWhenUsed/>
    <w:rsid w:val="0052280E"/>
    <w:pPr>
      <w:spacing w:before="100" w:beforeAutospacing="1" w:after="100" w:afterAutospacing="1" w:line="240" w:lineRule="auto"/>
    </w:pPr>
    <w:rPr>
      <w:rFonts w:ascii="Times New Roman" w:hAnsi="Times New Roman"/>
      <w:sz w:val="24"/>
      <w:szCs w:val="24"/>
      <w:lang w:eastAsia="ru-RU"/>
    </w:rPr>
  </w:style>
  <w:style w:type="character" w:styleId="a4">
    <w:name w:val="Hyperlink"/>
    <w:basedOn w:val="a0"/>
    <w:uiPriority w:val="99"/>
    <w:semiHidden/>
    <w:unhideWhenUsed/>
    <w:rsid w:val="0052280E"/>
    <w:rPr>
      <w:rFonts w:cs="Times New Roman"/>
      <w:color w:val="0000FF"/>
      <w:u w:val="single"/>
    </w:rPr>
  </w:style>
  <w:style w:type="paragraph" w:styleId="a5">
    <w:name w:val="header"/>
    <w:basedOn w:val="a"/>
    <w:link w:val="a6"/>
    <w:uiPriority w:val="99"/>
    <w:unhideWhenUsed/>
    <w:rsid w:val="0052280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280E"/>
    <w:rPr>
      <w:rFonts w:eastAsia="Times New Roman" w:cs="Times New Roman"/>
    </w:rPr>
  </w:style>
  <w:style w:type="paragraph" w:styleId="21">
    <w:name w:val="Body Text Indent 2"/>
    <w:basedOn w:val="a"/>
    <w:link w:val="22"/>
    <w:uiPriority w:val="99"/>
    <w:rsid w:val="0052280E"/>
    <w:pPr>
      <w:spacing w:after="120" w:line="480" w:lineRule="auto"/>
      <w:ind w:left="283"/>
    </w:pPr>
    <w:rPr>
      <w:rFonts w:ascii="TimesET" w:hAnsi="TimesET"/>
      <w:sz w:val="24"/>
      <w:szCs w:val="24"/>
      <w:lang w:eastAsia="ru-RU"/>
    </w:rPr>
  </w:style>
  <w:style w:type="character" w:customStyle="1" w:styleId="22">
    <w:name w:val="Основной текст с отступом 2 Знак"/>
    <w:basedOn w:val="a0"/>
    <w:link w:val="21"/>
    <w:uiPriority w:val="99"/>
    <w:rsid w:val="0052280E"/>
    <w:rPr>
      <w:rFonts w:ascii="TimesET" w:eastAsia="Times New Roman" w:hAnsi="TimesET" w:cs="Times New Roman"/>
      <w:sz w:val="24"/>
      <w:szCs w:val="24"/>
      <w:lang w:eastAsia="ru-RU"/>
    </w:rPr>
  </w:style>
  <w:style w:type="paragraph" w:styleId="a7">
    <w:name w:val="Title"/>
    <w:basedOn w:val="a"/>
    <w:link w:val="a8"/>
    <w:uiPriority w:val="10"/>
    <w:qFormat/>
    <w:rsid w:val="0052280E"/>
    <w:pPr>
      <w:spacing w:after="0" w:line="240" w:lineRule="auto"/>
      <w:jc w:val="center"/>
    </w:pPr>
    <w:rPr>
      <w:rFonts w:ascii="Times New Roman" w:hAnsi="Times New Roman"/>
      <w:sz w:val="36"/>
      <w:szCs w:val="24"/>
      <w:lang w:eastAsia="ru-RU"/>
    </w:rPr>
  </w:style>
  <w:style w:type="character" w:customStyle="1" w:styleId="a8">
    <w:name w:val="Название Знак"/>
    <w:basedOn w:val="a0"/>
    <w:link w:val="a7"/>
    <w:uiPriority w:val="10"/>
    <w:rsid w:val="0052280E"/>
    <w:rPr>
      <w:rFonts w:ascii="Times New Roman" w:eastAsia="Times New Roman" w:hAnsi="Times New Roman" w:cs="Times New Roman"/>
      <w:sz w:val="36"/>
      <w:szCs w:val="24"/>
      <w:lang w:eastAsia="ru-RU"/>
    </w:rPr>
  </w:style>
  <w:style w:type="character" w:customStyle="1" w:styleId="red">
    <w:name w:val="red"/>
    <w:basedOn w:val="a0"/>
    <w:rsid w:val="0052280E"/>
  </w:style>
  <w:style w:type="character" w:styleId="HTML">
    <w:name w:val="HTML Acronym"/>
    <w:basedOn w:val="a0"/>
    <w:uiPriority w:val="99"/>
    <w:semiHidden/>
    <w:unhideWhenUsed/>
    <w:rsid w:val="0052280E"/>
  </w:style>
  <w:style w:type="paragraph" w:styleId="a9">
    <w:name w:val="Balloon Text"/>
    <w:basedOn w:val="a"/>
    <w:link w:val="aa"/>
    <w:uiPriority w:val="99"/>
    <w:semiHidden/>
    <w:unhideWhenUsed/>
    <w:rsid w:val="0052280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2280E"/>
    <w:rPr>
      <w:rFonts w:ascii="Tahoma" w:eastAsia="Times New Roman" w:hAnsi="Tahoma" w:cs="Tahoma"/>
      <w:sz w:val="16"/>
      <w:szCs w:val="16"/>
    </w:rPr>
  </w:style>
  <w:style w:type="paragraph" w:styleId="ab">
    <w:name w:val="footer"/>
    <w:basedOn w:val="a"/>
    <w:link w:val="ac"/>
    <w:uiPriority w:val="99"/>
    <w:unhideWhenUsed/>
    <w:rsid w:val="003E488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E4883"/>
    <w:rPr>
      <w:rFonts w:eastAsia="Times New Roman" w:cs="Times New Roman"/>
    </w:rPr>
  </w:style>
  <w:style w:type="character" w:customStyle="1" w:styleId="10">
    <w:name w:val="Заголовок 1 Знак"/>
    <w:basedOn w:val="a0"/>
    <w:link w:val="1"/>
    <w:uiPriority w:val="9"/>
    <w:rsid w:val="003E048A"/>
    <w:rPr>
      <w:rFonts w:asciiTheme="majorHAnsi" w:eastAsiaTheme="majorEastAsia" w:hAnsiTheme="majorHAnsi" w:cstheme="majorBidi"/>
      <w:b/>
      <w:bCs/>
      <w:color w:val="365F91" w:themeColor="accent1" w:themeShade="BF"/>
      <w:sz w:val="28"/>
      <w:szCs w:val="28"/>
    </w:rPr>
  </w:style>
  <w:style w:type="paragraph" w:styleId="ad">
    <w:name w:val="List Paragraph"/>
    <w:basedOn w:val="a"/>
    <w:uiPriority w:val="34"/>
    <w:qFormat/>
    <w:rsid w:val="00BA5DE5"/>
    <w:pPr>
      <w:ind w:left="720"/>
      <w:contextualSpacing/>
    </w:pPr>
  </w:style>
  <w:style w:type="paragraph" w:customStyle="1" w:styleId="17PRIL-header-1">
    <w:name w:val="17PRIL-header-1"/>
    <w:basedOn w:val="a"/>
    <w:uiPriority w:val="99"/>
    <w:rsid w:val="00671FDC"/>
    <w:pPr>
      <w:suppressAutoHyphens/>
      <w:autoSpaceDE w:val="0"/>
      <w:autoSpaceDN w:val="0"/>
      <w:adjustRightInd w:val="0"/>
      <w:spacing w:before="510" w:after="454" w:line="280" w:lineRule="atLeast"/>
      <w:ind w:left="567" w:right="567"/>
      <w:jc w:val="center"/>
    </w:pPr>
    <w:rPr>
      <w:rFonts w:ascii="TextBookC" w:hAnsi="TextBookC" w:cs="TextBookC"/>
      <w:color w:val="000000"/>
      <w:spacing w:val="-3"/>
      <w:sz w:val="26"/>
      <w:szCs w:val="26"/>
    </w:rPr>
  </w:style>
  <w:style w:type="paragraph" w:customStyle="1" w:styleId="17PRIL-txt">
    <w:name w:val="17PRIL-txt"/>
    <w:basedOn w:val="a"/>
    <w:uiPriority w:val="99"/>
    <w:rsid w:val="00671FDC"/>
    <w:pPr>
      <w:tabs>
        <w:tab w:val="center" w:pos="4791"/>
      </w:tabs>
      <w:autoSpaceDE w:val="0"/>
      <w:autoSpaceDN w:val="0"/>
      <w:adjustRightInd w:val="0"/>
      <w:spacing w:after="0" w:line="380" w:lineRule="atLeast"/>
      <w:ind w:left="567" w:right="567" w:firstLine="283"/>
      <w:jc w:val="both"/>
    </w:pPr>
    <w:rPr>
      <w:rFonts w:ascii="TextBookC" w:hAnsi="TextBookC" w:cs="TextBookC"/>
      <w:color w:val="000000"/>
      <w:sz w:val="20"/>
      <w:szCs w:val="20"/>
    </w:rPr>
  </w:style>
  <w:style w:type="paragraph" w:customStyle="1" w:styleId="17PRIL-1st">
    <w:name w:val="17PRIL-1st"/>
    <w:basedOn w:val="17PRIL-txt"/>
    <w:uiPriority w:val="99"/>
    <w:rsid w:val="00671FDC"/>
    <w:pPr>
      <w:ind w:firstLine="0"/>
    </w:pPr>
  </w:style>
  <w:style w:type="paragraph" w:customStyle="1" w:styleId="12TABL-hroom">
    <w:name w:val="12TABL-hroom"/>
    <w:basedOn w:val="a"/>
    <w:uiPriority w:val="99"/>
    <w:rsid w:val="00671FDC"/>
    <w:pPr>
      <w:suppressAutoHyphens/>
      <w:autoSpaceDE w:val="0"/>
      <w:autoSpaceDN w:val="0"/>
      <w:adjustRightInd w:val="0"/>
      <w:spacing w:after="0" w:line="240" w:lineRule="atLeast"/>
    </w:pPr>
    <w:rPr>
      <w:rFonts w:ascii="TextBookC" w:hAnsi="TextBookC" w:cs="TextBookC"/>
      <w:b/>
      <w:bCs/>
      <w:color w:val="00FFFF"/>
      <w:sz w:val="18"/>
      <w:szCs w:val="18"/>
    </w:rPr>
  </w:style>
  <w:style w:type="paragraph" w:customStyle="1" w:styleId="12TABL-txt">
    <w:name w:val="12TABL-txt"/>
    <w:basedOn w:val="a"/>
    <w:uiPriority w:val="99"/>
    <w:rsid w:val="00671FDC"/>
    <w:pPr>
      <w:autoSpaceDE w:val="0"/>
      <w:autoSpaceDN w:val="0"/>
      <w:adjustRightInd w:val="0"/>
      <w:spacing w:after="0" w:line="240" w:lineRule="atLeast"/>
    </w:pPr>
    <w:rPr>
      <w:rFonts w:ascii="TextBookC" w:hAnsi="TextBookC" w:cs="TextBookC"/>
      <w:color w:val="000000"/>
      <w:sz w:val="18"/>
      <w:szCs w:val="18"/>
    </w:rPr>
  </w:style>
  <w:style w:type="table" w:styleId="ae">
    <w:name w:val="Table Grid"/>
    <w:basedOn w:val="a1"/>
    <w:uiPriority w:val="59"/>
    <w:rsid w:val="00671FD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PRIL-raspr">
    <w:name w:val="17PRIL-raspr"/>
    <w:basedOn w:val="17PRIL-txt"/>
    <w:uiPriority w:val="99"/>
    <w:rsid w:val="001208FF"/>
    <w:pPr>
      <w:spacing w:line="288" w:lineRule="auto"/>
      <w:ind w:firstLine="0"/>
      <w:textAlignment w:val="center"/>
    </w:pPr>
    <w:rPr>
      <w:spacing w:val="-1"/>
      <w:position w:val="-16"/>
      <w:sz w:val="12"/>
      <w:szCs w:val="12"/>
    </w:rPr>
  </w:style>
  <w:style w:type="character" w:customStyle="1" w:styleId="propis">
    <w:name w:val="propis"/>
    <w:uiPriority w:val="99"/>
    <w:rsid w:val="001208FF"/>
    <w:rPr>
      <w:rFonts w:ascii="CenturySchlbkCyr" w:hAnsi="CenturySchlbkCyr"/>
      <w:i/>
      <w:sz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57978">
      <w:bodyDiv w:val="1"/>
      <w:marLeft w:val="0"/>
      <w:marRight w:val="0"/>
      <w:marTop w:val="0"/>
      <w:marBottom w:val="0"/>
      <w:divBdr>
        <w:top w:val="none" w:sz="0" w:space="0" w:color="auto"/>
        <w:left w:val="none" w:sz="0" w:space="0" w:color="auto"/>
        <w:bottom w:val="none" w:sz="0" w:space="0" w:color="auto"/>
        <w:right w:val="none" w:sz="0" w:space="0" w:color="auto"/>
      </w:divBdr>
    </w:div>
    <w:div w:id="186866777">
      <w:bodyDiv w:val="1"/>
      <w:marLeft w:val="0"/>
      <w:marRight w:val="0"/>
      <w:marTop w:val="0"/>
      <w:marBottom w:val="0"/>
      <w:divBdr>
        <w:top w:val="none" w:sz="0" w:space="0" w:color="auto"/>
        <w:left w:val="none" w:sz="0" w:space="0" w:color="auto"/>
        <w:bottom w:val="none" w:sz="0" w:space="0" w:color="auto"/>
        <w:right w:val="none" w:sz="0" w:space="0" w:color="auto"/>
      </w:divBdr>
    </w:div>
    <w:div w:id="430782022">
      <w:bodyDiv w:val="1"/>
      <w:marLeft w:val="0"/>
      <w:marRight w:val="0"/>
      <w:marTop w:val="0"/>
      <w:marBottom w:val="0"/>
      <w:divBdr>
        <w:top w:val="none" w:sz="0" w:space="0" w:color="auto"/>
        <w:left w:val="none" w:sz="0" w:space="0" w:color="auto"/>
        <w:bottom w:val="none" w:sz="0" w:space="0" w:color="auto"/>
        <w:right w:val="none" w:sz="0" w:space="0" w:color="auto"/>
      </w:divBdr>
    </w:div>
    <w:div w:id="596210291">
      <w:bodyDiv w:val="1"/>
      <w:marLeft w:val="0"/>
      <w:marRight w:val="0"/>
      <w:marTop w:val="0"/>
      <w:marBottom w:val="0"/>
      <w:divBdr>
        <w:top w:val="none" w:sz="0" w:space="0" w:color="auto"/>
        <w:left w:val="none" w:sz="0" w:space="0" w:color="auto"/>
        <w:bottom w:val="none" w:sz="0" w:space="0" w:color="auto"/>
        <w:right w:val="none" w:sz="0" w:space="0" w:color="auto"/>
      </w:divBdr>
    </w:div>
    <w:div w:id="1219827675">
      <w:bodyDiv w:val="1"/>
      <w:marLeft w:val="0"/>
      <w:marRight w:val="0"/>
      <w:marTop w:val="0"/>
      <w:marBottom w:val="0"/>
      <w:divBdr>
        <w:top w:val="none" w:sz="0" w:space="0" w:color="auto"/>
        <w:left w:val="none" w:sz="0" w:space="0" w:color="auto"/>
        <w:bottom w:val="none" w:sz="0" w:space="0" w:color="auto"/>
        <w:right w:val="none" w:sz="0" w:space="0" w:color="auto"/>
      </w:divBdr>
    </w:div>
    <w:div w:id="1505437310">
      <w:bodyDiv w:val="1"/>
      <w:marLeft w:val="0"/>
      <w:marRight w:val="0"/>
      <w:marTop w:val="0"/>
      <w:marBottom w:val="0"/>
      <w:divBdr>
        <w:top w:val="none" w:sz="0" w:space="0" w:color="auto"/>
        <w:left w:val="none" w:sz="0" w:space="0" w:color="auto"/>
        <w:bottom w:val="none" w:sz="0" w:space="0" w:color="auto"/>
        <w:right w:val="none" w:sz="0" w:space="0" w:color="auto"/>
      </w:divBdr>
    </w:div>
    <w:div w:id="1628049532">
      <w:bodyDiv w:val="1"/>
      <w:marLeft w:val="0"/>
      <w:marRight w:val="0"/>
      <w:marTop w:val="0"/>
      <w:marBottom w:val="0"/>
      <w:divBdr>
        <w:top w:val="none" w:sz="0" w:space="0" w:color="auto"/>
        <w:left w:val="none" w:sz="0" w:space="0" w:color="auto"/>
        <w:bottom w:val="none" w:sz="0" w:space="0" w:color="auto"/>
        <w:right w:val="none" w:sz="0" w:space="0" w:color="auto"/>
      </w:divBdr>
    </w:div>
    <w:div w:id="1678919934">
      <w:bodyDiv w:val="1"/>
      <w:marLeft w:val="0"/>
      <w:marRight w:val="0"/>
      <w:marTop w:val="0"/>
      <w:marBottom w:val="0"/>
      <w:divBdr>
        <w:top w:val="none" w:sz="0" w:space="0" w:color="auto"/>
        <w:left w:val="none" w:sz="0" w:space="0" w:color="auto"/>
        <w:bottom w:val="none" w:sz="0" w:space="0" w:color="auto"/>
        <w:right w:val="none" w:sz="0" w:space="0" w:color="auto"/>
      </w:divBdr>
    </w:div>
    <w:div w:id="21095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otruda.ru/npd-doc?npmid=99&amp;npid=901935183" TargetMode="External"/><Relationship Id="rId18" Type="http://schemas.openxmlformats.org/officeDocument/2006/relationships/hyperlink" Target="https://e.otruda.ru/npd-doc?npmid=99&amp;npid=902275195&amp;anchor=XA00M2O2MB" TargetMode="External"/><Relationship Id="rId26" Type="http://schemas.openxmlformats.org/officeDocument/2006/relationships/hyperlink" Target="https://e.otruda.ru/npd-doc?npmid=99&amp;npid=573473070&amp;anchor=XA00MB62ND"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otruda.ru/npd-doc?npmid=99&amp;npid=573473070&amp;anchor=XA00M2O2MP" TargetMode="External"/><Relationship Id="rId34" Type="http://schemas.openxmlformats.org/officeDocument/2006/relationships/hyperlink" Target="https://e.otruda.ru/npd-doc?npmid=99&amp;npid=573473070&amp;anchor=XA00M502MN" TargetMode="External"/><Relationship Id="rId7" Type="http://schemas.openxmlformats.org/officeDocument/2006/relationships/footnotes" Target="footnotes.xml"/><Relationship Id="rId12" Type="http://schemas.openxmlformats.org/officeDocument/2006/relationships/hyperlink" Target="https://e.otruda.ru/npd-doc?npmid=99&amp;npid=573473070&amp;anchor=XA00M7U2MN" TargetMode="External"/><Relationship Id="rId17" Type="http://schemas.openxmlformats.org/officeDocument/2006/relationships/hyperlink" Target="https://e.otruda.ru/npd-doc?npmid=99&amp;npid=573473070&amp;anchor=XA00MB22NB" TargetMode="External"/><Relationship Id="rId25" Type="http://schemas.openxmlformats.org/officeDocument/2006/relationships/hyperlink" Target="https://e.otruda.ru/npd-doc?npmid=99&amp;npid=573473070&amp;anchor=XA00MAK2NA" TargetMode="External"/><Relationship Id="rId33" Type="http://schemas.openxmlformats.org/officeDocument/2006/relationships/hyperlink" Target="https://e.otruda.ru/npd-doc?npmid=99&amp;npid=573473070&amp;anchor=XA00MB02N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otruda.ru/npd-doc?npmid=99&amp;npid=573473070&amp;anchor=XA00MAG2N8" TargetMode="External"/><Relationship Id="rId20" Type="http://schemas.openxmlformats.org/officeDocument/2006/relationships/hyperlink" Target="https://e.otruda.ru/npd-doc?npmid=99&amp;npid=902275195&amp;anchor=XA00MA62N9" TargetMode="External"/><Relationship Id="rId29" Type="http://schemas.openxmlformats.org/officeDocument/2006/relationships/hyperlink" Target="https://e.otruda.ru/npd-doc?npmid=99&amp;npid=573473070&amp;anchor=XA00M6U2M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otruda.ru/npd-doc?npmid=99&amp;npid=573473070&amp;anchor=XA00M7C2MK" TargetMode="External"/><Relationship Id="rId24" Type="http://schemas.openxmlformats.org/officeDocument/2006/relationships/hyperlink" Target="https://e.otruda.ru/npd-doc?npmid=99&amp;npid=573473070&amp;anchor=XA00M9G2N4" TargetMode="External"/><Relationship Id="rId32" Type="http://schemas.openxmlformats.org/officeDocument/2006/relationships/hyperlink" Target="https://e.otruda.ru/npd-doc?npmid=99&amp;npid=573473070&amp;anchor=XA00M902N2" TargetMode="External"/><Relationship Id="rId37"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e.otruda.ru/npd-doc?npmid=99&amp;npid=573473070&amp;anchor=XA00M8G2MQ" TargetMode="External"/><Relationship Id="rId23" Type="http://schemas.openxmlformats.org/officeDocument/2006/relationships/hyperlink" Target="https://egrul.nalog.ru/" TargetMode="External"/><Relationship Id="rId28" Type="http://schemas.openxmlformats.org/officeDocument/2006/relationships/hyperlink" Target="https://e.otruda.ru/npd-doc?npmid=99&amp;npid=573473070&amp;anchor=XA00M6U2MJ" TargetMode="External"/><Relationship Id="rId36" Type="http://schemas.openxmlformats.org/officeDocument/2006/relationships/hyperlink" Target="https://e.otruda.ru/npd-doc?npmid=99&amp;npid=902135756&amp;anchor=XA00M7O2N2" TargetMode="External"/><Relationship Id="rId10" Type="http://schemas.openxmlformats.org/officeDocument/2006/relationships/header" Target="header1.xml"/><Relationship Id="rId19" Type="http://schemas.openxmlformats.org/officeDocument/2006/relationships/hyperlink" Target="https://e.otruda.ru/npd-doc?npmid=99&amp;npid=573473070&amp;anchor=XA00M2O2MP" TargetMode="External"/><Relationship Id="rId31" Type="http://schemas.openxmlformats.org/officeDocument/2006/relationships/hyperlink" Target="https://e.otruda.ru/npd-doc?npmid=99&amp;npid=573473070&amp;anchor=XA00M3C2M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otruda.ru/876955?btx=13301565&amp;utm_compaign=refer_trudohrana.ru_right_top2&amp;utm_medium=refer&amp;utm_source=trudohrana.ru" TargetMode="External"/><Relationship Id="rId22" Type="http://schemas.openxmlformats.org/officeDocument/2006/relationships/hyperlink" Target="https://e.otruda.ru/npd-doc?npmid=99&amp;npid=573473070&amp;anchor=XA00M3A2MS" TargetMode="External"/><Relationship Id="rId27" Type="http://schemas.openxmlformats.org/officeDocument/2006/relationships/hyperlink" Target="https://e.otruda.ru/npd-doc?npmid=99&amp;npid=573473070&amp;anchor=XA00M6U2MJ" TargetMode="External"/><Relationship Id="rId30" Type="http://schemas.openxmlformats.org/officeDocument/2006/relationships/hyperlink" Target="https://e.otruda.ru/npd-doc?npmid=99&amp;npid=573473070&amp;anchor=XA00MBO2NG" TargetMode="External"/><Relationship Id="rId35" Type="http://schemas.openxmlformats.org/officeDocument/2006/relationships/hyperlink" Target="https://e.otruda.ru/npd-doc?npmid=99&amp;npid=542685767&amp;anchor=XA00S3K2P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48483-DA26-4029-B4BF-1BC19C99D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14</Pages>
  <Words>4113</Words>
  <Characters>23448</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Горбань Анна Яковлевна</dc:creator>
  <cp:keywords/>
  <dc:description/>
  <cp:lastModifiedBy>LenshinKS</cp:lastModifiedBy>
  <cp:revision>29</cp:revision>
  <cp:lastPrinted>2021-04-13T04:53:00Z</cp:lastPrinted>
  <dcterms:created xsi:type="dcterms:W3CDTF">2021-04-06T01:25:00Z</dcterms:created>
  <dcterms:modified xsi:type="dcterms:W3CDTF">2022-01-13T01:06:00Z</dcterms:modified>
</cp:coreProperties>
</file>