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1C2" w:rsidRPr="00FC656B" w:rsidRDefault="002D4837" w:rsidP="00FC656B">
      <w:pPr>
        <w:ind w:right="-143"/>
        <w:jc w:val="center"/>
        <w:rPr>
          <w:rFonts w:ascii="Times New Roman" w:hAnsi="Times New Roman" w:cs="Times New Roman"/>
          <w:sz w:val="28"/>
          <w:szCs w:val="28"/>
        </w:rPr>
      </w:pPr>
      <w:r w:rsidRPr="00FC656B">
        <w:rPr>
          <w:rFonts w:ascii="Times New Roman" w:hAnsi="Times New Roman" w:cs="Times New Roman"/>
          <w:sz w:val="28"/>
          <w:szCs w:val="28"/>
        </w:rPr>
        <w:t xml:space="preserve">Вопрос № 1: </w:t>
      </w:r>
      <w:r w:rsidRPr="00FC656B">
        <w:rPr>
          <w:rFonts w:ascii="Times New Roman" w:hAnsi="Times New Roman" w:cs="Times New Roman"/>
          <w:sz w:val="28"/>
          <w:szCs w:val="28"/>
        </w:rPr>
        <w:tab/>
      </w:r>
      <w:r w:rsidR="00FC656B" w:rsidRPr="00FC656B">
        <w:rPr>
          <w:rFonts w:ascii="Times New Roman" w:hAnsi="Times New Roman" w:cs="Times New Roman"/>
          <w:b/>
          <w:sz w:val="28"/>
          <w:szCs w:val="28"/>
        </w:rPr>
        <w:t>«</w:t>
      </w:r>
      <w:r w:rsidRPr="00FC656B">
        <w:rPr>
          <w:rFonts w:ascii="Times New Roman" w:hAnsi="Times New Roman" w:cs="Times New Roman"/>
          <w:b/>
          <w:sz w:val="28"/>
          <w:szCs w:val="28"/>
        </w:rPr>
        <w:t>Новые правила оказ</w:t>
      </w:r>
      <w:r w:rsidR="00FC656B" w:rsidRPr="00FC656B">
        <w:rPr>
          <w:rFonts w:ascii="Times New Roman" w:hAnsi="Times New Roman" w:cs="Times New Roman"/>
          <w:b/>
          <w:sz w:val="28"/>
          <w:szCs w:val="28"/>
        </w:rPr>
        <w:t>ания первой помощи пострадавшим»</w:t>
      </w:r>
    </w:p>
    <w:p w:rsidR="002D4837" w:rsidRPr="00FC656B" w:rsidRDefault="002D4837" w:rsidP="00FC656B">
      <w:pPr>
        <w:jc w:val="center"/>
        <w:rPr>
          <w:rFonts w:ascii="Times New Roman" w:hAnsi="Times New Roman" w:cs="Times New Roman"/>
          <w:sz w:val="28"/>
          <w:szCs w:val="28"/>
        </w:rPr>
      </w:pPr>
      <w:r w:rsidRPr="00FC656B">
        <w:rPr>
          <w:rFonts w:ascii="Times New Roman" w:eastAsia="Times New Roman" w:hAnsi="Times New Roman" w:cs="Times New Roman"/>
          <w:noProof/>
          <w:color w:val="000000"/>
          <w:sz w:val="28"/>
          <w:szCs w:val="28"/>
          <w:lang w:eastAsia="ru-RU"/>
        </w:rPr>
        <w:drawing>
          <wp:inline distT="0" distB="0" distL="0" distR="0" wp14:anchorId="6C57E9A8" wp14:editId="03ABBC35">
            <wp:extent cx="2305050" cy="1537450"/>
            <wp:effectExtent l="0" t="0" r="0" b="5715"/>
            <wp:docPr id="4" name="Рисунок 1" descr="https://coko1.ru/wp-content/uploads/2024/06/FirstAidKit-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ko1.ru/wp-content/uploads/2024/06/FirstAidKit-1024x68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1537450"/>
                    </a:xfrm>
                    <a:prstGeom prst="rect">
                      <a:avLst/>
                    </a:prstGeom>
                    <a:noFill/>
                    <a:ln>
                      <a:noFill/>
                    </a:ln>
                  </pic:spPr>
                </pic:pic>
              </a:graphicData>
            </a:graphic>
          </wp:inline>
        </w:drawing>
      </w:r>
    </w:p>
    <w:p w:rsidR="002D4837" w:rsidRDefault="002D4837" w:rsidP="002D4837">
      <w:pPr>
        <w:shd w:val="clear" w:color="auto" w:fill="FFFFFF"/>
        <w:spacing w:after="0" w:line="405" w:lineRule="atLeast"/>
        <w:ind w:firstLine="708"/>
        <w:jc w:val="both"/>
        <w:rPr>
          <w:rFonts w:ascii="Times New Roman" w:eastAsia="Times New Roman" w:hAnsi="Times New Roman" w:cs="Times New Roman"/>
          <w:color w:val="000000"/>
          <w:sz w:val="28"/>
          <w:szCs w:val="28"/>
          <w:lang w:eastAsia="ru-RU"/>
        </w:rPr>
      </w:pPr>
      <w:r w:rsidRPr="00FC656B">
        <w:rPr>
          <w:rFonts w:ascii="Times New Roman" w:eastAsia="Times New Roman" w:hAnsi="Times New Roman" w:cs="Times New Roman"/>
          <w:color w:val="000000"/>
          <w:sz w:val="28"/>
          <w:szCs w:val="28"/>
          <w:lang w:eastAsia="ru-RU"/>
        </w:rPr>
        <w:t>Вступ</w:t>
      </w:r>
      <w:r w:rsidR="00FC656B">
        <w:rPr>
          <w:rFonts w:ascii="Times New Roman" w:eastAsia="Times New Roman" w:hAnsi="Times New Roman" w:cs="Times New Roman"/>
          <w:color w:val="000000"/>
          <w:sz w:val="28"/>
          <w:szCs w:val="28"/>
          <w:lang w:eastAsia="ru-RU"/>
        </w:rPr>
        <w:t>ила</w:t>
      </w:r>
      <w:r w:rsidRPr="00FC656B">
        <w:rPr>
          <w:rFonts w:ascii="Times New Roman" w:eastAsia="Times New Roman" w:hAnsi="Times New Roman" w:cs="Times New Roman"/>
          <w:color w:val="000000"/>
          <w:sz w:val="28"/>
          <w:szCs w:val="28"/>
          <w:lang w:eastAsia="ru-RU"/>
        </w:rPr>
        <w:t xml:space="preserve"> в силу новая редакция статьи 31 Федерального закона </w:t>
      </w:r>
      <w:r w:rsidR="00FC656B">
        <w:rPr>
          <w:rFonts w:ascii="Times New Roman" w:eastAsia="Times New Roman" w:hAnsi="Times New Roman" w:cs="Times New Roman"/>
          <w:color w:val="000000"/>
          <w:sz w:val="28"/>
          <w:szCs w:val="28"/>
          <w:lang w:eastAsia="ru-RU"/>
        </w:rPr>
        <w:t xml:space="preserve">       </w:t>
      </w:r>
      <w:r w:rsidRPr="00FC656B">
        <w:rPr>
          <w:rFonts w:ascii="Times New Roman" w:eastAsia="Times New Roman" w:hAnsi="Times New Roman" w:cs="Times New Roman"/>
          <w:color w:val="000000"/>
          <w:sz w:val="28"/>
          <w:szCs w:val="28"/>
          <w:lang w:eastAsia="ru-RU"/>
        </w:rPr>
        <w:t xml:space="preserve">«Об основах охраны здоровья граждан в Российской Федерации» </w:t>
      </w:r>
      <w:r w:rsidR="00FC656B">
        <w:rPr>
          <w:rFonts w:ascii="Times New Roman" w:eastAsia="Times New Roman" w:hAnsi="Times New Roman" w:cs="Times New Roman"/>
          <w:color w:val="000000"/>
          <w:sz w:val="28"/>
          <w:szCs w:val="28"/>
          <w:lang w:eastAsia="ru-RU"/>
        </w:rPr>
        <w:t xml:space="preserve">                  </w:t>
      </w:r>
      <w:r w:rsidRPr="00FC656B">
        <w:rPr>
          <w:rFonts w:ascii="Times New Roman" w:eastAsia="Times New Roman" w:hAnsi="Times New Roman" w:cs="Times New Roman"/>
          <w:color w:val="000000"/>
          <w:sz w:val="28"/>
          <w:szCs w:val="28"/>
          <w:lang w:eastAsia="ru-RU"/>
        </w:rPr>
        <w:t xml:space="preserve">от 21.11.2011 </w:t>
      </w:r>
      <w:r w:rsidR="00FC656B">
        <w:rPr>
          <w:rFonts w:ascii="Times New Roman" w:eastAsia="Times New Roman" w:hAnsi="Times New Roman" w:cs="Times New Roman"/>
          <w:color w:val="000000"/>
          <w:sz w:val="28"/>
          <w:szCs w:val="28"/>
          <w:lang w:eastAsia="ru-RU"/>
        </w:rPr>
        <w:t xml:space="preserve">  </w:t>
      </w:r>
      <w:r w:rsidRPr="00FC656B">
        <w:rPr>
          <w:rFonts w:ascii="Times New Roman" w:eastAsia="Times New Roman" w:hAnsi="Times New Roman" w:cs="Times New Roman"/>
          <w:color w:val="000000"/>
          <w:sz w:val="28"/>
          <w:szCs w:val="28"/>
          <w:lang w:eastAsia="ru-RU"/>
        </w:rPr>
        <w:t>№ 323-ФЗ. Изменения были внесены </w:t>
      </w:r>
      <w:hyperlink r:id="rId6" w:history="1">
        <w:r w:rsidRPr="00FC656B">
          <w:rPr>
            <w:rFonts w:ascii="Times New Roman" w:eastAsia="Times New Roman" w:hAnsi="Times New Roman" w:cs="Times New Roman"/>
            <w:color w:val="1990FE"/>
            <w:sz w:val="28"/>
            <w:szCs w:val="28"/>
            <w:u w:val="single"/>
            <w:lang w:eastAsia="ru-RU"/>
          </w:rPr>
          <w:t>Федеральным законом от 14.04.2023 № 135-ФЗ</w:t>
        </w:r>
      </w:hyperlink>
      <w:r w:rsidRPr="00FC656B">
        <w:rPr>
          <w:rFonts w:ascii="Times New Roman" w:eastAsia="Times New Roman" w:hAnsi="Times New Roman" w:cs="Times New Roman"/>
          <w:color w:val="000000"/>
          <w:sz w:val="28"/>
          <w:szCs w:val="28"/>
          <w:lang w:eastAsia="ru-RU"/>
        </w:rPr>
        <w:t>. Статью 31 переписали полностью: от термина «Первая помощь» и до введения порядка оказания первой помощи, утверждения ее последовательности, и расширения перечня состояний, при которых такая помощь должна быть оказана.</w:t>
      </w:r>
    </w:p>
    <w:p w:rsidR="00FC656B" w:rsidRPr="00FC656B" w:rsidRDefault="00FC656B" w:rsidP="002D4837">
      <w:pPr>
        <w:shd w:val="clear" w:color="auto" w:fill="FFFFFF"/>
        <w:spacing w:after="0" w:line="405" w:lineRule="atLeast"/>
        <w:ind w:firstLine="708"/>
        <w:jc w:val="both"/>
        <w:rPr>
          <w:rFonts w:ascii="Times New Roman" w:eastAsia="Times New Roman" w:hAnsi="Times New Roman" w:cs="Times New Roman"/>
          <w:color w:val="000000"/>
          <w:sz w:val="28"/>
          <w:szCs w:val="28"/>
          <w:lang w:eastAsia="ru-RU"/>
        </w:rPr>
      </w:pPr>
    </w:p>
    <w:p w:rsidR="002D4837" w:rsidRPr="00FC656B" w:rsidRDefault="002D4837" w:rsidP="002D4837">
      <w:pPr>
        <w:shd w:val="clear" w:color="auto" w:fill="FFFFFF"/>
        <w:spacing w:after="360" w:line="405" w:lineRule="atLeast"/>
        <w:rPr>
          <w:rFonts w:ascii="Times New Roman" w:eastAsia="Times New Roman" w:hAnsi="Times New Roman" w:cs="Times New Roman"/>
          <w:color w:val="000000"/>
          <w:sz w:val="28"/>
          <w:szCs w:val="28"/>
          <w:lang w:eastAsia="ru-RU"/>
        </w:rPr>
      </w:pPr>
      <w:r w:rsidRPr="00FC656B">
        <w:rPr>
          <w:rFonts w:ascii="Times New Roman" w:eastAsia="Times New Roman" w:hAnsi="Times New Roman" w:cs="Times New Roman"/>
          <w:noProof/>
          <w:color w:val="000000"/>
          <w:sz w:val="28"/>
          <w:szCs w:val="28"/>
          <w:lang w:eastAsia="ru-RU"/>
        </w:rPr>
        <w:drawing>
          <wp:inline distT="0" distB="0" distL="0" distR="0" wp14:anchorId="6E5FFF90" wp14:editId="73DC2DFF">
            <wp:extent cx="4802792" cy="3667125"/>
            <wp:effectExtent l="0" t="0" r="0" b="0"/>
            <wp:docPr id="1" name="Рисунок 2" descr="https://coko1.ru/wp-content/uploads/2024/0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ko1.ru/wp-content/uploads/2024/06/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2792" cy="3667125"/>
                    </a:xfrm>
                    <a:prstGeom prst="rect">
                      <a:avLst/>
                    </a:prstGeom>
                    <a:noFill/>
                    <a:ln>
                      <a:noFill/>
                    </a:ln>
                  </pic:spPr>
                </pic:pic>
              </a:graphicData>
            </a:graphic>
          </wp:inline>
        </w:drawing>
      </w:r>
    </w:p>
    <w:p w:rsidR="002D4837" w:rsidRPr="00FC656B" w:rsidRDefault="002D4837" w:rsidP="002D4837">
      <w:pPr>
        <w:shd w:val="clear" w:color="auto" w:fill="FFFFFF"/>
        <w:spacing w:after="0" w:line="405" w:lineRule="atLeast"/>
        <w:ind w:firstLine="708"/>
        <w:jc w:val="both"/>
        <w:rPr>
          <w:rFonts w:ascii="Times New Roman" w:eastAsia="Times New Roman" w:hAnsi="Times New Roman" w:cs="Times New Roman"/>
          <w:color w:val="000000"/>
          <w:sz w:val="28"/>
          <w:szCs w:val="28"/>
          <w:lang w:eastAsia="ru-RU"/>
        </w:rPr>
      </w:pPr>
      <w:r w:rsidRPr="00FC656B">
        <w:rPr>
          <w:rFonts w:ascii="Times New Roman" w:eastAsia="Times New Roman" w:hAnsi="Times New Roman" w:cs="Times New Roman"/>
          <w:color w:val="000000"/>
          <w:sz w:val="28"/>
          <w:szCs w:val="28"/>
          <w:lang w:eastAsia="ru-RU"/>
        </w:rPr>
        <w:t>В эту же дату, то есть с 1 сентября 2024 года вступи</w:t>
      </w:r>
      <w:r w:rsidR="00FC656B">
        <w:rPr>
          <w:rFonts w:ascii="Times New Roman" w:eastAsia="Times New Roman" w:hAnsi="Times New Roman" w:cs="Times New Roman"/>
          <w:color w:val="000000"/>
          <w:sz w:val="28"/>
          <w:szCs w:val="28"/>
          <w:lang w:eastAsia="ru-RU"/>
        </w:rPr>
        <w:t>л</w:t>
      </w:r>
      <w:r w:rsidRPr="00FC656B">
        <w:rPr>
          <w:rFonts w:ascii="Times New Roman" w:eastAsia="Times New Roman" w:hAnsi="Times New Roman" w:cs="Times New Roman"/>
          <w:color w:val="000000"/>
          <w:sz w:val="28"/>
          <w:szCs w:val="28"/>
          <w:lang w:eastAsia="ru-RU"/>
        </w:rPr>
        <w:t xml:space="preserve"> в силу </w:t>
      </w:r>
      <w:hyperlink r:id="rId8" w:history="1">
        <w:r w:rsidRPr="00FC656B">
          <w:rPr>
            <w:rFonts w:ascii="Times New Roman" w:eastAsia="Times New Roman" w:hAnsi="Times New Roman" w:cs="Times New Roman"/>
            <w:b/>
            <w:bCs/>
            <w:color w:val="1990FE"/>
            <w:sz w:val="28"/>
            <w:szCs w:val="28"/>
            <w:u w:val="single"/>
            <w:lang w:eastAsia="ru-RU"/>
          </w:rPr>
          <w:t>приказ Минздрава России от 03.05.2024 № 220н</w:t>
        </w:r>
      </w:hyperlink>
      <w:r w:rsidRPr="00FC656B">
        <w:rPr>
          <w:rFonts w:ascii="Times New Roman" w:eastAsia="Times New Roman" w:hAnsi="Times New Roman" w:cs="Times New Roman"/>
          <w:color w:val="000000"/>
          <w:sz w:val="28"/>
          <w:szCs w:val="28"/>
          <w:lang w:eastAsia="ru-RU"/>
        </w:rPr>
        <w:t xml:space="preserve">, который утвердил порядок оказания первой помощи. Новый приказ содержит расширенный перечень </w:t>
      </w:r>
      <w:r w:rsidRPr="00FC656B">
        <w:rPr>
          <w:rFonts w:ascii="Times New Roman" w:eastAsia="Times New Roman" w:hAnsi="Times New Roman" w:cs="Times New Roman"/>
          <w:color w:val="000000"/>
          <w:sz w:val="28"/>
          <w:szCs w:val="28"/>
          <w:lang w:eastAsia="ru-RU"/>
        </w:rPr>
        <w:lastRenderedPageBreak/>
        <w:t>состояний, а также мероприятий по непосредственному оказанию первой помощи и последовательность проведения таких мероприятий. </w:t>
      </w:r>
      <w:r w:rsidRPr="00FC656B">
        <w:rPr>
          <w:rFonts w:ascii="Times New Roman" w:eastAsia="Times New Roman" w:hAnsi="Times New Roman" w:cs="Times New Roman"/>
          <w:b/>
          <w:bCs/>
          <w:color w:val="FF0000"/>
          <w:sz w:val="28"/>
          <w:szCs w:val="28"/>
          <w:lang w:eastAsia="ru-RU"/>
        </w:rPr>
        <w:t>Такая практика вводится впервые в истории оказания первой помощи в Российской Федерации.</w:t>
      </w:r>
    </w:p>
    <w:p w:rsidR="002D4837" w:rsidRPr="00FC656B" w:rsidRDefault="002D4837" w:rsidP="002D4837">
      <w:pPr>
        <w:shd w:val="clear" w:color="auto" w:fill="FFFFFF"/>
        <w:spacing w:after="0" w:line="405" w:lineRule="atLeast"/>
        <w:jc w:val="both"/>
        <w:rPr>
          <w:rFonts w:ascii="Times New Roman" w:eastAsia="Times New Roman" w:hAnsi="Times New Roman" w:cs="Times New Roman"/>
          <w:color w:val="000000"/>
          <w:sz w:val="28"/>
          <w:szCs w:val="28"/>
          <w:lang w:eastAsia="ru-RU"/>
        </w:rPr>
      </w:pPr>
      <w:r w:rsidRPr="00FC656B">
        <w:rPr>
          <w:rFonts w:ascii="Times New Roman" w:eastAsia="Times New Roman" w:hAnsi="Times New Roman" w:cs="Times New Roman"/>
          <w:b/>
          <w:bCs/>
          <w:color w:val="000000"/>
          <w:sz w:val="28"/>
          <w:szCs w:val="28"/>
          <w:lang w:eastAsia="ru-RU"/>
        </w:rPr>
        <w:t>Изменения в правилах оказания первой помощи поистине революционные:</w:t>
      </w:r>
    </w:p>
    <w:p w:rsidR="002D4837" w:rsidRPr="00FC656B" w:rsidRDefault="002D4837" w:rsidP="002D4837">
      <w:pPr>
        <w:shd w:val="clear" w:color="auto" w:fill="FFFFFF"/>
        <w:spacing w:after="0" w:line="405" w:lineRule="atLeast"/>
        <w:jc w:val="both"/>
        <w:rPr>
          <w:rFonts w:ascii="Times New Roman" w:eastAsia="Times New Roman" w:hAnsi="Times New Roman" w:cs="Times New Roman"/>
          <w:color w:val="000000"/>
          <w:sz w:val="28"/>
          <w:szCs w:val="28"/>
          <w:lang w:eastAsia="ru-RU"/>
        </w:rPr>
      </w:pPr>
      <w:r w:rsidRPr="00FC656B">
        <w:rPr>
          <w:rFonts w:ascii="Cambria Math" w:eastAsia="Times New Roman" w:hAnsi="Cambria Math" w:cs="Cambria Math"/>
          <w:b/>
          <w:bCs/>
          <w:color w:val="FF0000"/>
          <w:sz w:val="28"/>
          <w:szCs w:val="28"/>
          <w:lang w:eastAsia="ru-RU"/>
        </w:rPr>
        <w:t>⇒</w:t>
      </w:r>
      <w:r w:rsidRPr="00FC656B">
        <w:rPr>
          <w:rFonts w:ascii="Times New Roman" w:eastAsia="Times New Roman" w:hAnsi="Times New Roman" w:cs="Times New Roman"/>
          <w:color w:val="000000"/>
          <w:sz w:val="28"/>
          <w:szCs w:val="28"/>
          <w:lang w:eastAsia="ru-RU"/>
        </w:rPr>
        <w:t xml:space="preserve"> Новые состояния: укусы или </w:t>
      </w:r>
      <w:proofErr w:type="spellStart"/>
      <w:r w:rsidRPr="00FC656B">
        <w:rPr>
          <w:rFonts w:ascii="Times New Roman" w:eastAsia="Times New Roman" w:hAnsi="Times New Roman" w:cs="Times New Roman"/>
          <w:color w:val="000000"/>
          <w:sz w:val="28"/>
          <w:szCs w:val="28"/>
          <w:lang w:eastAsia="ru-RU"/>
        </w:rPr>
        <w:t>ужаливания</w:t>
      </w:r>
      <w:proofErr w:type="spellEnd"/>
      <w:r w:rsidRPr="00FC656B">
        <w:rPr>
          <w:rFonts w:ascii="Times New Roman" w:eastAsia="Times New Roman" w:hAnsi="Times New Roman" w:cs="Times New Roman"/>
          <w:color w:val="000000"/>
          <w:sz w:val="28"/>
          <w:szCs w:val="28"/>
          <w:lang w:eastAsia="ru-RU"/>
        </w:rPr>
        <w:t xml:space="preserve"> ядовитых животных, острые психологические реакции на стресс и судорожный приступ с потерей сознания.</w:t>
      </w:r>
    </w:p>
    <w:p w:rsidR="002D4837" w:rsidRPr="00FC656B" w:rsidRDefault="002D4837" w:rsidP="002D4837">
      <w:pPr>
        <w:shd w:val="clear" w:color="auto" w:fill="FFFFFF"/>
        <w:spacing w:after="360" w:line="405" w:lineRule="atLeast"/>
        <w:rPr>
          <w:rFonts w:ascii="Times New Roman" w:eastAsia="Times New Roman" w:hAnsi="Times New Roman" w:cs="Times New Roman"/>
          <w:color w:val="000000"/>
          <w:sz w:val="28"/>
          <w:szCs w:val="28"/>
          <w:lang w:eastAsia="ru-RU"/>
        </w:rPr>
      </w:pPr>
      <w:r w:rsidRPr="00FC656B">
        <w:rPr>
          <w:rFonts w:ascii="Times New Roman" w:eastAsia="Times New Roman" w:hAnsi="Times New Roman" w:cs="Times New Roman"/>
          <w:noProof/>
          <w:color w:val="000000"/>
          <w:sz w:val="28"/>
          <w:szCs w:val="28"/>
          <w:lang w:eastAsia="ru-RU"/>
        </w:rPr>
        <w:drawing>
          <wp:inline distT="0" distB="0" distL="0" distR="0" wp14:anchorId="60DD850C" wp14:editId="2D460F7A">
            <wp:extent cx="6212104" cy="4772025"/>
            <wp:effectExtent l="0" t="0" r="0" b="0"/>
            <wp:docPr id="2" name="Рисунок 3" descr="https://coko1.ru/wp-content/uploads/2024/0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ko1.ru/wp-content/uploads/2024/06/1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2104" cy="4772025"/>
                    </a:xfrm>
                    <a:prstGeom prst="rect">
                      <a:avLst/>
                    </a:prstGeom>
                    <a:noFill/>
                    <a:ln>
                      <a:noFill/>
                    </a:ln>
                  </pic:spPr>
                </pic:pic>
              </a:graphicData>
            </a:graphic>
          </wp:inline>
        </w:drawing>
      </w:r>
    </w:p>
    <w:p w:rsidR="002D4837" w:rsidRPr="00FC656B" w:rsidRDefault="002D4837" w:rsidP="002D4837">
      <w:pPr>
        <w:shd w:val="clear" w:color="auto" w:fill="FFFFFF"/>
        <w:spacing w:after="0" w:line="405" w:lineRule="atLeast"/>
        <w:jc w:val="both"/>
        <w:rPr>
          <w:rFonts w:ascii="Times New Roman" w:eastAsia="Times New Roman" w:hAnsi="Times New Roman" w:cs="Times New Roman"/>
          <w:color w:val="000000"/>
          <w:sz w:val="28"/>
          <w:szCs w:val="28"/>
          <w:lang w:eastAsia="ru-RU"/>
        </w:rPr>
      </w:pPr>
      <w:r w:rsidRPr="00FC656B">
        <w:rPr>
          <w:rFonts w:ascii="Cambria Math" w:eastAsia="Times New Roman" w:hAnsi="Cambria Math" w:cs="Cambria Math"/>
          <w:b/>
          <w:bCs/>
          <w:color w:val="FF0000"/>
          <w:sz w:val="28"/>
          <w:szCs w:val="28"/>
          <w:lang w:eastAsia="ru-RU"/>
        </w:rPr>
        <w:t>⇒</w:t>
      </w:r>
      <w:r w:rsidRPr="00FC656B">
        <w:rPr>
          <w:rFonts w:ascii="Times New Roman" w:eastAsia="Times New Roman" w:hAnsi="Times New Roman" w:cs="Times New Roman"/>
          <w:b/>
          <w:bCs/>
          <w:color w:val="FF0000"/>
          <w:sz w:val="28"/>
          <w:szCs w:val="28"/>
          <w:lang w:eastAsia="ru-RU"/>
        </w:rPr>
        <w:t> </w:t>
      </w:r>
      <w:r w:rsidRPr="00FC656B">
        <w:rPr>
          <w:rFonts w:ascii="Times New Roman" w:eastAsia="Times New Roman" w:hAnsi="Times New Roman" w:cs="Times New Roman"/>
          <w:color w:val="000000"/>
          <w:sz w:val="28"/>
          <w:szCs w:val="28"/>
          <w:lang w:eastAsia="ru-RU"/>
        </w:rPr>
        <w:t>Первую помощь с 1 сентября нужно будет оказывать, получив согласие от пострадавшего, и нельзя ее проводить, если пострадавший или его представитель отказались. Если пострадавший вне сознания, разрешение на оказание первой помощи получать не нужно, если только не известно ранее, что пострадавший отказывался от такой помощи.</w:t>
      </w:r>
    </w:p>
    <w:p w:rsidR="002D4837" w:rsidRPr="00FC656B" w:rsidRDefault="002D4837" w:rsidP="002D48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656B">
        <w:rPr>
          <w:rFonts w:ascii="Cambria Math" w:eastAsia="Times New Roman" w:hAnsi="Cambria Math" w:cs="Cambria Math"/>
          <w:b/>
          <w:bCs/>
          <w:color w:val="FF0000"/>
          <w:sz w:val="28"/>
          <w:szCs w:val="28"/>
          <w:lang w:eastAsia="ru-RU"/>
        </w:rPr>
        <w:t>⇒</w:t>
      </w:r>
      <w:r w:rsidRPr="00FC656B">
        <w:rPr>
          <w:rFonts w:ascii="Times New Roman" w:eastAsia="Times New Roman" w:hAnsi="Times New Roman" w:cs="Times New Roman"/>
          <w:color w:val="000000"/>
          <w:sz w:val="28"/>
          <w:szCs w:val="28"/>
          <w:lang w:eastAsia="ru-RU"/>
        </w:rPr>
        <w:t xml:space="preserve"> Если пострадавших несколько, в первую очередь, помощь нужно будет оказывать тому, чье состояние хуже. Например, если вы стали очевидцем того, что одного работника придавило балкой, а второй работник ушиб ногу, </w:t>
      </w:r>
      <w:r w:rsidRPr="00FC656B">
        <w:rPr>
          <w:rFonts w:ascii="Times New Roman" w:eastAsia="Times New Roman" w:hAnsi="Times New Roman" w:cs="Times New Roman"/>
          <w:color w:val="000000"/>
          <w:sz w:val="28"/>
          <w:szCs w:val="28"/>
          <w:lang w:eastAsia="ru-RU"/>
        </w:rPr>
        <w:lastRenderedPageBreak/>
        <w:t>необходимо правильно расставить приоритеты: упавшая балка может стоить жизни, если произойдет артериальное кровотечение.</w:t>
      </w:r>
    </w:p>
    <w:p w:rsidR="002D4837" w:rsidRPr="00FC656B" w:rsidRDefault="002D4837" w:rsidP="002D4837">
      <w:pPr>
        <w:shd w:val="clear" w:color="auto" w:fill="FFFFFF"/>
        <w:spacing w:before="960" w:after="300" w:line="240" w:lineRule="auto"/>
        <w:outlineLvl w:val="2"/>
        <w:rPr>
          <w:rFonts w:ascii="Times New Roman" w:eastAsia="Times New Roman" w:hAnsi="Times New Roman" w:cs="Times New Roman"/>
          <w:b/>
          <w:bCs/>
          <w:color w:val="000000"/>
          <w:sz w:val="28"/>
          <w:szCs w:val="28"/>
          <w:lang w:eastAsia="ru-RU"/>
        </w:rPr>
      </w:pPr>
      <w:r w:rsidRPr="00FC656B">
        <w:rPr>
          <w:rFonts w:ascii="Times New Roman" w:eastAsia="Times New Roman" w:hAnsi="Times New Roman" w:cs="Times New Roman"/>
          <w:b/>
          <w:bCs/>
          <w:color w:val="000000"/>
          <w:sz w:val="28"/>
          <w:szCs w:val="28"/>
          <w:lang w:eastAsia="ru-RU"/>
        </w:rPr>
        <w:t>Что нужно скорректировать в работе по первой помощи</w:t>
      </w:r>
    </w:p>
    <w:p w:rsidR="002D4837" w:rsidRPr="00FC656B" w:rsidRDefault="002D4837" w:rsidP="002D4837">
      <w:pPr>
        <w:shd w:val="clear" w:color="auto" w:fill="FFFFFF"/>
        <w:spacing w:after="0" w:line="405" w:lineRule="atLeast"/>
        <w:ind w:firstLine="708"/>
        <w:jc w:val="both"/>
        <w:rPr>
          <w:rFonts w:ascii="Times New Roman" w:eastAsia="Times New Roman" w:hAnsi="Times New Roman" w:cs="Times New Roman"/>
          <w:color w:val="000000"/>
          <w:sz w:val="28"/>
          <w:szCs w:val="28"/>
          <w:lang w:eastAsia="ru-RU"/>
        </w:rPr>
      </w:pPr>
      <w:r w:rsidRPr="00FC656B">
        <w:rPr>
          <w:rFonts w:ascii="Times New Roman" w:eastAsia="Times New Roman" w:hAnsi="Times New Roman" w:cs="Times New Roman"/>
          <w:color w:val="000000"/>
          <w:sz w:val="28"/>
          <w:szCs w:val="28"/>
          <w:lang w:eastAsia="ru-RU"/>
        </w:rPr>
        <w:t>Изменения, как вы убедились сами, масштабные, поэтому необходимо подкорректировать многие локальные акты, в том числе — </w:t>
      </w:r>
      <w:r w:rsidRPr="00FC656B">
        <w:rPr>
          <w:rFonts w:ascii="Times New Roman" w:eastAsia="Times New Roman" w:hAnsi="Times New Roman" w:cs="Times New Roman"/>
          <w:b/>
          <w:bCs/>
          <w:color w:val="000000"/>
          <w:sz w:val="28"/>
          <w:szCs w:val="28"/>
          <w:lang w:eastAsia="ru-RU"/>
        </w:rPr>
        <w:t>программы обучения оказанию первой помощи</w:t>
      </w:r>
      <w:r w:rsidRPr="00FC656B">
        <w:rPr>
          <w:rFonts w:ascii="Times New Roman" w:eastAsia="Times New Roman" w:hAnsi="Times New Roman" w:cs="Times New Roman"/>
          <w:color w:val="000000"/>
          <w:sz w:val="28"/>
          <w:szCs w:val="28"/>
          <w:lang w:eastAsia="ru-RU"/>
        </w:rPr>
        <w:t>. В этих программах необходимо </w:t>
      </w:r>
      <w:r w:rsidRPr="00FC656B">
        <w:rPr>
          <w:rFonts w:ascii="Times New Roman" w:eastAsia="Times New Roman" w:hAnsi="Times New Roman" w:cs="Times New Roman"/>
          <w:b/>
          <w:bCs/>
          <w:color w:val="FF0000"/>
          <w:sz w:val="28"/>
          <w:szCs w:val="28"/>
          <w:lang w:eastAsia="ru-RU"/>
        </w:rPr>
        <w:t>актуализировать информацию по новой версии термина «Первая помощь» и указать перечень мероприятий по оказанию первой помощи и ее последовательность</w:t>
      </w:r>
      <w:r w:rsidRPr="00FC656B">
        <w:rPr>
          <w:rFonts w:ascii="Times New Roman" w:eastAsia="Times New Roman" w:hAnsi="Times New Roman" w:cs="Times New Roman"/>
          <w:color w:val="000000"/>
          <w:sz w:val="28"/>
          <w:szCs w:val="28"/>
          <w:lang w:eastAsia="ru-RU"/>
        </w:rPr>
        <w:t>.</w:t>
      </w:r>
    </w:p>
    <w:p w:rsidR="002D4837" w:rsidRPr="00FC656B" w:rsidRDefault="002D4837" w:rsidP="00FC656B">
      <w:pPr>
        <w:shd w:val="clear" w:color="auto" w:fill="FFFFFF"/>
        <w:spacing w:line="540" w:lineRule="atLeast"/>
        <w:ind w:firstLine="708"/>
        <w:jc w:val="both"/>
        <w:rPr>
          <w:rFonts w:ascii="Times New Roman" w:eastAsia="Times New Roman" w:hAnsi="Times New Roman" w:cs="Times New Roman"/>
          <w:color w:val="000000"/>
          <w:sz w:val="28"/>
          <w:szCs w:val="28"/>
          <w:lang w:eastAsia="ru-RU"/>
        </w:rPr>
      </w:pPr>
      <w:r w:rsidRPr="00FC656B">
        <w:rPr>
          <w:rFonts w:ascii="Times New Roman" w:eastAsia="Times New Roman" w:hAnsi="Times New Roman" w:cs="Times New Roman"/>
          <w:color w:val="000000"/>
          <w:sz w:val="28"/>
          <w:szCs w:val="28"/>
          <w:lang w:eastAsia="ru-RU"/>
        </w:rPr>
        <w:t xml:space="preserve">Пройти обучение по оказания первой помощи пострадавшим вы можете в </w:t>
      </w:r>
      <w:r w:rsidR="00FC656B">
        <w:rPr>
          <w:rFonts w:ascii="Times New Roman" w:eastAsia="Times New Roman" w:hAnsi="Times New Roman" w:cs="Times New Roman"/>
          <w:color w:val="000000"/>
          <w:sz w:val="28"/>
          <w:szCs w:val="28"/>
          <w:lang w:eastAsia="ru-RU"/>
        </w:rPr>
        <w:t>н</w:t>
      </w:r>
      <w:r w:rsidRPr="00FC656B">
        <w:rPr>
          <w:rFonts w:ascii="Times New Roman" w:eastAsia="Times New Roman" w:hAnsi="Times New Roman" w:cs="Times New Roman"/>
          <w:color w:val="000000"/>
          <w:sz w:val="28"/>
          <w:szCs w:val="28"/>
          <w:lang w:eastAsia="ru-RU"/>
        </w:rPr>
        <w:t xml:space="preserve">ашем Центре. На нем вы узнаете правила оказания первой помощи, научитесь правильно оценивать характер травм при несчастном случае, чтобы быстро принять верное решение.  </w:t>
      </w:r>
    </w:p>
    <w:p w:rsidR="002D4837" w:rsidRPr="00FC656B" w:rsidRDefault="002D4837" w:rsidP="002D4837">
      <w:pPr>
        <w:shd w:val="clear" w:color="auto" w:fill="FFFFFF"/>
        <w:spacing w:after="0" w:line="450" w:lineRule="atLeast"/>
        <w:jc w:val="both"/>
        <w:outlineLvl w:val="1"/>
        <w:rPr>
          <w:rFonts w:ascii="Times New Roman" w:eastAsia="Times New Roman" w:hAnsi="Times New Roman" w:cs="Times New Roman"/>
          <w:b/>
          <w:bCs/>
          <w:color w:val="000000"/>
          <w:sz w:val="28"/>
          <w:szCs w:val="28"/>
          <w:lang w:eastAsia="ru-RU"/>
        </w:rPr>
      </w:pPr>
      <w:r w:rsidRPr="00FC656B">
        <w:rPr>
          <w:rFonts w:ascii="Times New Roman" w:eastAsia="Times New Roman" w:hAnsi="Times New Roman" w:cs="Times New Roman"/>
          <w:b/>
          <w:bCs/>
          <w:color w:val="000000"/>
          <w:sz w:val="28"/>
          <w:szCs w:val="28"/>
          <w:lang w:eastAsia="ru-RU"/>
        </w:rPr>
        <w:t>Новые требования к комплектации аптечки для оказания работниками первой помощи пострадавшим с 1 сентября</w:t>
      </w:r>
      <w:r w:rsidR="00FC656B">
        <w:rPr>
          <w:rFonts w:ascii="Times New Roman" w:eastAsia="Times New Roman" w:hAnsi="Times New Roman" w:cs="Times New Roman"/>
          <w:b/>
          <w:bCs/>
          <w:color w:val="000000"/>
          <w:sz w:val="28"/>
          <w:szCs w:val="28"/>
          <w:lang w:eastAsia="ru-RU"/>
        </w:rPr>
        <w:t xml:space="preserve"> 2024 года</w:t>
      </w:r>
    </w:p>
    <w:p w:rsidR="002D4837" w:rsidRPr="00FC656B" w:rsidRDefault="002D4837" w:rsidP="002D4837">
      <w:pPr>
        <w:shd w:val="clear" w:color="auto" w:fill="FFFFFF"/>
        <w:spacing w:after="0" w:line="405" w:lineRule="atLeast"/>
        <w:ind w:firstLine="708"/>
        <w:jc w:val="both"/>
        <w:rPr>
          <w:rFonts w:ascii="Times New Roman" w:eastAsia="Times New Roman" w:hAnsi="Times New Roman" w:cs="Times New Roman"/>
          <w:color w:val="000000"/>
          <w:sz w:val="28"/>
          <w:szCs w:val="28"/>
          <w:lang w:eastAsia="ru-RU"/>
        </w:rPr>
      </w:pPr>
      <w:r w:rsidRPr="00FC656B">
        <w:rPr>
          <w:rFonts w:ascii="Times New Roman" w:eastAsia="Times New Roman" w:hAnsi="Times New Roman" w:cs="Times New Roman"/>
          <w:color w:val="000000"/>
          <w:sz w:val="28"/>
          <w:szCs w:val="28"/>
          <w:lang w:eastAsia="ru-RU"/>
        </w:rPr>
        <w:t>С 1 сентября 2024 года </w:t>
      </w:r>
      <w:hyperlink r:id="rId10" w:history="1">
        <w:r w:rsidRPr="00FC656B">
          <w:rPr>
            <w:rFonts w:ascii="Times New Roman" w:eastAsia="Times New Roman" w:hAnsi="Times New Roman" w:cs="Times New Roman"/>
            <w:b/>
            <w:bCs/>
            <w:color w:val="1990FE"/>
            <w:sz w:val="28"/>
            <w:szCs w:val="28"/>
            <w:u w:val="single"/>
            <w:lang w:eastAsia="ru-RU"/>
          </w:rPr>
          <w:t xml:space="preserve">приказом Минздрава от 24.05.2024 </w:t>
        </w:r>
        <w:r w:rsidR="00FC656B">
          <w:rPr>
            <w:rFonts w:ascii="Times New Roman" w:eastAsia="Times New Roman" w:hAnsi="Times New Roman" w:cs="Times New Roman"/>
            <w:b/>
            <w:bCs/>
            <w:color w:val="1990FE"/>
            <w:sz w:val="28"/>
            <w:szCs w:val="28"/>
            <w:u w:val="single"/>
            <w:lang w:eastAsia="ru-RU"/>
          </w:rPr>
          <w:t xml:space="preserve">                  </w:t>
        </w:r>
        <w:r w:rsidRPr="00FC656B">
          <w:rPr>
            <w:rFonts w:ascii="Times New Roman" w:eastAsia="Times New Roman" w:hAnsi="Times New Roman" w:cs="Times New Roman"/>
            <w:b/>
            <w:bCs/>
            <w:color w:val="1990FE"/>
            <w:sz w:val="28"/>
            <w:szCs w:val="28"/>
            <w:u w:val="single"/>
            <w:lang w:eastAsia="ru-RU"/>
          </w:rPr>
          <w:t>№ 262</w:t>
        </w:r>
      </w:hyperlink>
      <w:r w:rsidR="0017479E">
        <w:rPr>
          <w:rFonts w:ascii="Times New Roman" w:eastAsia="Times New Roman" w:hAnsi="Times New Roman" w:cs="Times New Roman"/>
          <w:b/>
          <w:bCs/>
          <w:color w:val="1990FE"/>
          <w:sz w:val="28"/>
          <w:szCs w:val="28"/>
          <w:u w:val="single"/>
          <w:lang w:eastAsia="ru-RU"/>
        </w:rPr>
        <w:t>н</w:t>
      </w:r>
      <w:bookmarkStart w:id="0" w:name="_GoBack"/>
      <w:bookmarkEnd w:id="0"/>
      <w:r w:rsidRPr="00FC656B">
        <w:rPr>
          <w:rFonts w:ascii="Times New Roman" w:eastAsia="Times New Roman" w:hAnsi="Times New Roman" w:cs="Times New Roman"/>
          <w:color w:val="000000"/>
          <w:sz w:val="28"/>
          <w:szCs w:val="28"/>
          <w:lang w:eastAsia="ru-RU"/>
        </w:rPr>
        <w:t> изменили требования к аптечкам первой помощи. Комплектацию изменили, но не существенно. Например, количество нестерильных одноразовых масок уменьшили с 10 до 2 штук, устройство для проведения искусственного дыхания увеличили до 2, а также добавили в аптечку эластичные бинты. Смотри сравнительную таблицу.</w:t>
      </w:r>
    </w:p>
    <w:p w:rsidR="002D4837" w:rsidRPr="00FC656B" w:rsidRDefault="002D4837" w:rsidP="002D4837">
      <w:pPr>
        <w:shd w:val="clear" w:color="auto" w:fill="FFFFFF"/>
        <w:spacing w:after="360" w:line="405" w:lineRule="atLeast"/>
        <w:rPr>
          <w:rFonts w:ascii="Times New Roman" w:eastAsia="Times New Roman" w:hAnsi="Times New Roman" w:cs="Times New Roman"/>
          <w:color w:val="000000"/>
          <w:sz w:val="28"/>
          <w:szCs w:val="28"/>
          <w:lang w:eastAsia="ru-RU"/>
        </w:rPr>
      </w:pPr>
      <w:r w:rsidRPr="00FC656B">
        <w:rPr>
          <w:rFonts w:ascii="Times New Roman" w:eastAsia="Times New Roman" w:hAnsi="Times New Roman" w:cs="Times New Roman"/>
          <w:noProof/>
          <w:color w:val="000000"/>
          <w:sz w:val="28"/>
          <w:szCs w:val="28"/>
          <w:lang w:eastAsia="ru-RU"/>
        </w:rPr>
        <w:lastRenderedPageBreak/>
        <w:drawing>
          <wp:inline distT="0" distB="0" distL="0" distR="0" wp14:anchorId="73CC874B" wp14:editId="086F4F7F">
            <wp:extent cx="4686300" cy="5487378"/>
            <wp:effectExtent l="0" t="0" r="0" b="0"/>
            <wp:docPr id="3" name="Рисунок 4" descr="https://coko1.ru/wp-content/uploads/2024/06/2024-06-21_12-4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ko1.ru/wp-content/uploads/2024/06/2024-06-21_12-42-5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7286" cy="5488532"/>
                    </a:xfrm>
                    <a:prstGeom prst="rect">
                      <a:avLst/>
                    </a:prstGeom>
                    <a:noFill/>
                    <a:ln>
                      <a:noFill/>
                    </a:ln>
                  </pic:spPr>
                </pic:pic>
              </a:graphicData>
            </a:graphic>
          </wp:inline>
        </w:drawing>
      </w:r>
    </w:p>
    <w:p w:rsidR="002D4837" w:rsidRPr="00FC656B" w:rsidRDefault="002D4837" w:rsidP="002D4837">
      <w:pPr>
        <w:shd w:val="clear" w:color="auto" w:fill="FFFFFF"/>
        <w:spacing w:after="360" w:line="405" w:lineRule="atLeast"/>
        <w:ind w:firstLine="708"/>
        <w:jc w:val="both"/>
        <w:rPr>
          <w:rFonts w:ascii="Times New Roman" w:eastAsia="Times New Roman" w:hAnsi="Times New Roman" w:cs="Times New Roman"/>
          <w:color w:val="000000"/>
          <w:sz w:val="28"/>
          <w:szCs w:val="28"/>
          <w:lang w:eastAsia="ru-RU"/>
        </w:rPr>
      </w:pPr>
      <w:r w:rsidRPr="00FC656B">
        <w:rPr>
          <w:rFonts w:ascii="Times New Roman" w:eastAsia="Times New Roman" w:hAnsi="Times New Roman" w:cs="Times New Roman"/>
          <w:color w:val="000000"/>
          <w:sz w:val="28"/>
          <w:szCs w:val="28"/>
          <w:lang w:eastAsia="ru-RU"/>
        </w:rPr>
        <w:t>Кроме медицинских изделий, аптечка также должна быть укомплектована инструкцией по оказанию первой помощи с использованием аптечки, футляром или сумкой, а также блокнотом формата не менее A7 и маркером черным (синим) или карандашом. Последних двух позиций в прошлом приказе не было.</w:t>
      </w:r>
    </w:p>
    <w:p w:rsidR="002D4837" w:rsidRPr="00FC656B" w:rsidRDefault="002D4837" w:rsidP="002D48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656B">
        <w:rPr>
          <w:rFonts w:ascii="Times New Roman" w:eastAsia="Times New Roman" w:hAnsi="Times New Roman" w:cs="Times New Roman"/>
          <w:b/>
          <w:bCs/>
          <w:color w:val="000000"/>
          <w:sz w:val="28"/>
          <w:szCs w:val="28"/>
          <w:lang w:eastAsia="ru-RU"/>
        </w:rPr>
        <w:t>Важно!</w:t>
      </w:r>
      <w:r w:rsidRPr="00FC656B">
        <w:rPr>
          <w:rFonts w:ascii="Times New Roman" w:eastAsia="Times New Roman" w:hAnsi="Times New Roman" w:cs="Times New Roman"/>
          <w:color w:val="000000"/>
          <w:sz w:val="28"/>
          <w:szCs w:val="28"/>
          <w:lang w:eastAsia="ru-RU"/>
        </w:rPr>
        <w:t> </w:t>
      </w:r>
      <w:proofErr w:type="gramStart"/>
      <w:r w:rsidRPr="00FC656B">
        <w:rPr>
          <w:rFonts w:ascii="Times New Roman" w:eastAsia="Times New Roman" w:hAnsi="Times New Roman" w:cs="Times New Roman"/>
          <w:color w:val="000000"/>
          <w:sz w:val="28"/>
          <w:szCs w:val="28"/>
          <w:lang w:eastAsia="ru-RU"/>
        </w:rPr>
        <w:t>Аптечки, произведенные до 1 сентября 2024 года разрешено</w:t>
      </w:r>
      <w:proofErr w:type="gramEnd"/>
      <w:r w:rsidRPr="00FC656B">
        <w:rPr>
          <w:rFonts w:ascii="Times New Roman" w:eastAsia="Times New Roman" w:hAnsi="Times New Roman" w:cs="Times New Roman"/>
          <w:color w:val="000000"/>
          <w:sz w:val="28"/>
          <w:szCs w:val="28"/>
          <w:lang w:eastAsia="ru-RU"/>
        </w:rPr>
        <w:t xml:space="preserve"> применять до истечения срока годности содержащихся в них медицинских изделий, но не позднее 1 сентября 2027 года. Поэтому не торопитесь выкидывать старые аптечки. Может быть, потребуется доложить в них блокнот и черный карандаш, а также еще одно устройство «Рот в рот».</w:t>
      </w:r>
    </w:p>
    <w:p w:rsidR="00FC656B" w:rsidRDefault="00FC656B" w:rsidP="002D4837">
      <w:pPr>
        <w:shd w:val="clear" w:color="auto" w:fill="FFFFFF"/>
        <w:spacing w:before="960" w:after="300" w:line="240" w:lineRule="auto"/>
        <w:jc w:val="both"/>
        <w:outlineLvl w:val="2"/>
        <w:rPr>
          <w:rFonts w:ascii="Times New Roman" w:eastAsia="Times New Roman" w:hAnsi="Times New Roman" w:cs="Times New Roman"/>
          <w:b/>
          <w:bCs/>
          <w:color w:val="000000"/>
          <w:sz w:val="28"/>
          <w:szCs w:val="28"/>
          <w:lang w:eastAsia="ru-RU"/>
        </w:rPr>
      </w:pPr>
    </w:p>
    <w:p w:rsidR="002D4837" w:rsidRPr="00FC656B" w:rsidRDefault="002D4837" w:rsidP="002D4837">
      <w:pPr>
        <w:shd w:val="clear" w:color="auto" w:fill="FFFFFF"/>
        <w:spacing w:before="960" w:after="300" w:line="240" w:lineRule="auto"/>
        <w:jc w:val="both"/>
        <w:outlineLvl w:val="2"/>
        <w:rPr>
          <w:rFonts w:ascii="Times New Roman" w:eastAsia="Times New Roman" w:hAnsi="Times New Roman" w:cs="Times New Roman"/>
          <w:b/>
          <w:bCs/>
          <w:color w:val="000000"/>
          <w:sz w:val="28"/>
          <w:szCs w:val="28"/>
          <w:lang w:eastAsia="ru-RU"/>
        </w:rPr>
      </w:pPr>
      <w:r w:rsidRPr="00FC656B">
        <w:rPr>
          <w:rFonts w:ascii="Times New Roman" w:eastAsia="Times New Roman" w:hAnsi="Times New Roman" w:cs="Times New Roman"/>
          <w:b/>
          <w:bCs/>
          <w:color w:val="000000"/>
          <w:sz w:val="28"/>
          <w:szCs w:val="28"/>
          <w:lang w:eastAsia="ru-RU"/>
        </w:rPr>
        <w:lastRenderedPageBreak/>
        <w:t>Что нужно скорректировать в работе по аптечкам</w:t>
      </w:r>
    </w:p>
    <w:p w:rsidR="002D4837" w:rsidRPr="00FC656B" w:rsidRDefault="002D4837" w:rsidP="002D4837">
      <w:pPr>
        <w:shd w:val="clear" w:color="auto" w:fill="FFFFFF"/>
        <w:spacing w:after="0" w:line="405" w:lineRule="atLeast"/>
        <w:jc w:val="both"/>
        <w:rPr>
          <w:rFonts w:ascii="Times New Roman" w:eastAsia="Times New Roman" w:hAnsi="Times New Roman" w:cs="Times New Roman"/>
          <w:color w:val="000000"/>
          <w:sz w:val="28"/>
          <w:szCs w:val="28"/>
          <w:lang w:eastAsia="ru-RU"/>
        </w:rPr>
      </w:pPr>
      <w:r w:rsidRPr="00FC656B">
        <w:rPr>
          <w:rFonts w:ascii="Times New Roman" w:eastAsia="Times New Roman" w:hAnsi="Times New Roman" w:cs="Times New Roman"/>
          <w:b/>
          <w:bCs/>
          <w:color w:val="FF0000"/>
          <w:sz w:val="28"/>
          <w:szCs w:val="28"/>
          <w:lang w:eastAsia="ru-RU"/>
        </w:rPr>
        <w:t>Проведите ревизию аптечек.</w:t>
      </w:r>
      <w:r w:rsidRPr="00FC656B">
        <w:rPr>
          <w:rFonts w:ascii="Times New Roman" w:eastAsia="Times New Roman" w:hAnsi="Times New Roman" w:cs="Times New Roman"/>
          <w:color w:val="000000"/>
          <w:sz w:val="28"/>
          <w:szCs w:val="28"/>
          <w:lang w:eastAsia="ru-RU"/>
        </w:rPr>
        <w:t> Начните с ревизии имеющихся в организации аптечек. Несмотря на то, что аптечки разрешили использовать в работе до окончания срока годности медицинских изделий, вы должны пересмотреть аптечки, добавить недостающие средства, и убрать лишние. Напоминаем, что масок теперь должно быть не 10, а 2, а устрой</w:t>
      </w:r>
      <w:proofErr w:type="gramStart"/>
      <w:r w:rsidRPr="00FC656B">
        <w:rPr>
          <w:rFonts w:ascii="Times New Roman" w:eastAsia="Times New Roman" w:hAnsi="Times New Roman" w:cs="Times New Roman"/>
          <w:color w:val="000000"/>
          <w:sz w:val="28"/>
          <w:szCs w:val="28"/>
          <w:lang w:eastAsia="ru-RU"/>
        </w:rPr>
        <w:t>ств дл</w:t>
      </w:r>
      <w:proofErr w:type="gramEnd"/>
      <w:r w:rsidRPr="00FC656B">
        <w:rPr>
          <w:rFonts w:ascii="Times New Roman" w:eastAsia="Times New Roman" w:hAnsi="Times New Roman" w:cs="Times New Roman"/>
          <w:color w:val="000000"/>
          <w:sz w:val="28"/>
          <w:szCs w:val="28"/>
          <w:lang w:eastAsia="ru-RU"/>
        </w:rPr>
        <w:t>я проведения сердечно-легочной реанимации стало 2 вместо 1. Не забудьте положить блокнот, маркер или карандаш черного или синего цвета.</w:t>
      </w:r>
    </w:p>
    <w:p w:rsidR="002D4837" w:rsidRPr="00FC656B" w:rsidRDefault="002D4837" w:rsidP="002D4837">
      <w:pPr>
        <w:shd w:val="clear" w:color="auto" w:fill="FFFFFF"/>
        <w:spacing w:after="0" w:line="405" w:lineRule="atLeast"/>
        <w:jc w:val="both"/>
        <w:rPr>
          <w:rFonts w:ascii="Times New Roman" w:eastAsia="Times New Roman" w:hAnsi="Times New Roman" w:cs="Times New Roman"/>
          <w:color w:val="000000"/>
          <w:sz w:val="28"/>
          <w:szCs w:val="28"/>
          <w:lang w:eastAsia="ru-RU"/>
        </w:rPr>
      </w:pPr>
      <w:r w:rsidRPr="00FC656B">
        <w:rPr>
          <w:rFonts w:ascii="Times New Roman" w:eastAsia="Times New Roman" w:hAnsi="Times New Roman" w:cs="Times New Roman"/>
          <w:b/>
          <w:bCs/>
          <w:color w:val="FF0000"/>
          <w:sz w:val="28"/>
          <w:szCs w:val="28"/>
          <w:lang w:eastAsia="ru-RU"/>
        </w:rPr>
        <w:t>Закажите недостающие медицинские изделия.</w:t>
      </w:r>
      <w:r w:rsidRPr="00FC656B">
        <w:rPr>
          <w:rFonts w:ascii="Times New Roman" w:eastAsia="Times New Roman" w:hAnsi="Times New Roman" w:cs="Times New Roman"/>
          <w:color w:val="000000"/>
          <w:sz w:val="28"/>
          <w:szCs w:val="28"/>
          <w:lang w:eastAsia="ru-RU"/>
        </w:rPr>
        <w:t> Чтобы добавить недостающие средства, составьте заявку и служебную записку руководителю, с обязательным указанием НПА, который требует такие изменения в составе аптечки.</w:t>
      </w:r>
    </w:p>
    <w:p w:rsidR="002D4837" w:rsidRPr="00FC656B" w:rsidRDefault="002D4837" w:rsidP="002D4837">
      <w:pPr>
        <w:shd w:val="clear" w:color="auto" w:fill="FFFFFF"/>
        <w:spacing w:after="0" w:line="405" w:lineRule="atLeast"/>
        <w:jc w:val="both"/>
        <w:rPr>
          <w:rFonts w:ascii="Times New Roman" w:eastAsia="Times New Roman" w:hAnsi="Times New Roman" w:cs="Times New Roman"/>
          <w:color w:val="000000"/>
          <w:sz w:val="28"/>
          <w:szCs w:val="28"/>
          <w:lang w:eastAsia="ru-RU"/>
        </w:rPr>
      </w:pPr>
      <w:r w:rsidRPr="00FC656B">
        <w:rPr>
          <w:rFonts w:ascii="Times New Roman" w:eastAsia="Times New Roman" w:hAnsi="Times New Roman" w:cs="Times New Roman"/>
          <w:b/>
          <w:bCs/>
          <w:color w:val="FF0000"/>
          <w:sz w:val="28"/>
          <w:szCs w:val="28"/>
          <w:lang w:eastAsia="ru-RU"/>
        </w:rPr>
        <w:t>Составьте новую инструкцию по оказанию первой помощи.</w:t>
      </w:r>
      <w:r w:rsidRPr="00FC656B">
        <w:rPr>
          <w:rFonts w:ascii="Times New Roman" w:eastAsia="Times New Roman" w:hAnsi="Times New Roman" w:cs="Times New Roman"/>
          <w:color w:val="000000"/>
          <w:sz w:val="28"/>
          <w:szCs w:val="28"/>
          <w:lang w:eastAsia="ru-RU"/>
        </w:rPr>
        <w:t> Учтите, что старая инструкция уже не подойдет. Разработайте и вложите в каждую аптечку новую инструкцию по оказанию первой помощи — актуализированную под новый перечень состояний, при которых первая помощь должна быть оказана.</w:t>
      </w:r>
    </w:p>
    <w:p w:rsidR="002D4837" w:rsidRPr="00FC656B" w:rsidRDefault="002D4837" w:rsidP="002D4837">
      <w:pPr>
        <w:shd w:val="clear" w:color="auto" w:fill="FFFFFF"/>
        <w:spacing w:after="0" w:line="405" w:lineRule="atLeast"/>
        <w:jc w:val="both"/>
        <w:rPr>
          <w:rFonts w:ascii="Times New Roman" w:eastAsia="Times New Roman" w:hAnsi="Times New Roman" w:cs="Times New Roman"/>
          <w:color w:val="000000"/>
          <w:sz w:val="28"/>
          <w:szCs w:val="28"/>
          <w:lang w:eastAsia="ru-RU"/>
        </w:rPr>
      </w:pPr>
      <w:r w:rsidRPr="00FC656B">
        <w:rPr>
          <w:rFonts w:ascii="Times New Roman" w:eastAsia="Times New Roman" w:hAnsi="Times New Roman" w:cs="Times New Roman"/>
          <w:b/>
          <w:bCs/>
          <w:color w:val="FF0000"/>
          <w:sz w:val="28"/>
          <w:szCs w:val="28"/>
          <w:lang w:eastAsia="ru-RU"/>
        </w:rPr>
        <w:t>Проведите внеплановый инструктаж. </w:t>
      </w:r>
      <w:r w:rsidRPr="00FC656B">
        <w:rPr>
          <w:rFonts w:ascii="Times New Roman" w:eastAsia="Times New Roman" w:hAnsi="Times New Roman" w:cs="Times New Roman"/>
          <w:color w:val="000000"/>
          <w:sz w:val="28"/>
          <w:szCs w:val="28"/>
          <w:lang w:eastAsia="ru-RU"/>
        </w:rPr>
        <w:t>После утверждения инструкции организуйте внеплановый инструктаж на рабочем месте.</w:t>
      </w:r>
    </w:p>
    <w:p w:rsidR="002D4837" w:rsidRPr="00FC656B" w:rsidRDefault="002D4837" w:rsidP="002D4837">
      <w:pPr>
        <w:shd w:val="clear" w:color="auto" w:fill="FFFFFF"/>
        <w:spacing w:after="0" w:line="405" w:lineRule="atLeast"/>
        <w:jc w:val="both"/>
        <w:rPr>
          <w:rFonts w:ascii="Times New Roman" w:eastAsia="Times New Roman" w:hAnsi="Times New Roman" w:cs="Times New Roman"/>
          <w:color w:val="000000"/>
          <w:sz w:val="28"/>
          <w:szCs w:val="28"/>
          <w:lang w:eastAsia="ru-RU"/>
        </w:rPr>
      </w:pPr>
      <w:r w:rsidRPr="00FC656B">
        <w:rPr>
          <w:rFonts w:ascii="Times New Roman" w:eastAsia="Times New Roman" w:hAnsi="Times New Roman" w:cs="Times New Roman"/>
          <w:b/>
          <w:bCs/>
          <w:color w:val="FF0000"/>
          <w:sz w:val="28"/>
          <w:szCs w:val="28"/>
          <w:lang w:eastAsia="ru-RU"/>
        </w:rPr>
        <w:t>Включите расходы на аптечки в план финансового обеспечения предупредительных мер.</w:t>
      </w:r>
      <w:r w:rsidRPr="00FC656B">
        <w:rPr>
          <w:rFonts w:ascii="Times New Roman" w:eastAsia="Times New Roman" w:hAnsi="Times New Roman" w:cs="Times New Roman"/>
          <w:color w:val="000000"/>
          <w:sz w:val="28"/>
          <w:szCs w:val="28"/>
          <w:lang w:eastAsia="ru-RU"/>
        </w:rPr>
        <w:t> Для этого вам понадобится приказ руководителя о том, где размещаются посты первой помощи в вашей организации.</w:t>
      </w:r>
    </w:p>
    <w:p w:rsidR="002D4837" w:rsidRPr="00FC656B" w:rsidRDefault="002D4837" w:rsidP="002D4837">
      <w:pPr>
        <w:shd w:val="clear" w:color="auto" w:fill="FFFFFF"/>
        <w:spacing w:after="0" w:line="405" w:lineRule="atLeast"/>
        <w:jc w:val="both"/>
        <w:rPr>
          <w:rFonts w:ascii="Times New Roman" w:eastAsia="Times New Roman" w:hAnsi="Times New Roman" w:cs="Times New Roman"/>
          <w:color w:val="000000"/>
          <w:sz w:val="28"/>
          <w:szCs w:val="28"/>
          <w:lang w:eastAsia="ru-RU"/>
        </w:rPr>
      </w:pPr>
    </w:p>
    <w:p w:rsidR="002D4837" w:rsidRPr="00FC656B" w:rsidRDefault="002D4837" w:rsidP="002D4837">
      <w:pPr>
        <w:shd w:val="clear" w:color="auto" w:fill="FFFFFF"/>
        <w:spacing w:after="0" w:line="405" w:lineRule="atLeast"/>
        <w:jc w:val="both"/>
        <w:rPr>
          <w:rFonts w:ascii="Times New Roman" w:eastAsia="Times New Roman" w:hAnsi="Times New Roman" w:cs="Times New Roman"/>
          <w:color w:val="000000"/>
          <w:sz w:val="28"/>
          <w:szCs w:val="28"/>
          <w:lang w:eastAsia="ru-RU"/>
        </w:rPr>
      </w:pPr>
    </w:p>
    <w:p w:rsidR="002D4837" w:rsidRPr="00FC656B" w:rsidRDefault="002D4837" w:rsidP="002D4837">
      <w:pPr>
        <w:shd w:val="clear" w:color="auto" w:fill="FFFFFF"/>
        <w:spacing w:after="0" w:line="405" w:lineRule="atLeast"/>
        <w:jc w:val="both"/>
        <w:rPr>
          <w:rFonts w:ascii="Times New Roman" w:eastAsia="Times New Roman" w:hAnsi="Times New Roman" w:cs="Times New Roman"/>
          <w:color w:val="000000"/>
          <w:sz w:val="28"/>
          <w:szCs w:val="28"/>
          <w:lang w:eastAsia="ru-RU"/>
        </w:rPr>
      </w:pPr>
    </w:p>
    <w:p w:rsidR="002D4837" w:rsidRPr="00FC656B" w:rsidRDefault="002D4837" w:rsidP="002D4837">
      <w:pPr>
        <w:shd w:val="clear" w:color="auto" w:fill="FFFFFF"/>
        <w:spacing w:after="0" w:line="405" w:lineRule="atLeast"/>
        <w:jc w:val="both"/>
        <w:rPr>
          <w:rFonts w:ascii="Times New Roman" w:eastAsia="Times New Roman" w:hAnsi="Times New Roman" w:cs="Times New Roman"/>
          <w:color w:val="000000"/>
          <w:sz w:val="28"/>
          <w:szCs w:val="28"/>
          <w:lang w:eastAsia="ru-RU"/>
        </w:rPr>
      </w:pPr>
    </w:p>
    <w:p w:rsidR="002D4837" w:rsidRPr="00FC656B" w:rsidRDefault="002D4837" w:rsidP="002D4837">
      <w:pPr>
        <w:shd w:val="clear" w:color="auto" w:fill="FFFFFF"/>
        <w:spacing w:after="0" w:line="405" w:lineRule="atLeast"/>
        <w:jc w:val="both"/>
        <w:rPr>
          <w:rFonts w:ascii="Times New Roman" w:eastAsia="Times New Roman" w:hAnsi="Times New Roman" w:cs="Times New Roman"/>
          <w:color w:val="000000"/>
          <w:sz w:val="28"/>
          <w:szCs w:val="28"/>
          <w:lang w:eastAsia="ru-RU"/>
        </w:rPr>
      </w:pPr>
    </w:p>
    <w:p w:rsidR="002D4837" w:rsidRPr="00FC656B" w:rsidRDefault="002D4837" w:rsidP="002D4837">
      <w:pPr>
        <w:shd w:val="clear" w:color="auto" w:fill="FFFFFF"/>
        <w:spacing w:after="0" w:line="405" w:lineRule="atLeast"/>
        <w:jc w:val="both"/>
        <w:rPr>
          <w:rFonts w:ascii="Times New Roman" w:eastAsia="Times New Roman" w:hAnsi="Times New Roman" w:cs="Times New Roman"/>
          <w:color w:val="000000"/>
          <w:sz w:val="28"/>
          <w:szCs w:val="28"/>
          <w:lang w:eastAsia="ru-RU"/>
        </w:rPr>
      </w:pPr>
    </w:p>
    <w:p w:rsidR="002D4837" w:rsidRPr="00FC656B" w:rsidRDefault="002D4837" w:rsidP="002D4837">
      <w:pPr>
        <w:shd w:val="clear" w:color="auto" w:fill="FFFFFF"/>
        <w:spacing w:after="0" w:line="405" w:lineRule="atLeast"/>
        <w:jc w:val="both"/>
        <w:rPr>
          <w:rFonts w:ascii="Times New Roman" w:eastAsia="Times New Roman" w:hAnsi="Times New Roman" w:cs="Times New Roman"/>
          <w:color w:val="000000"/>
          <w:sz w:val="28"/>
          <w:szCs w:val="28"/>
          <w:lang w:eastAsia="ru-RU"/>
        </w:rPr>
      </w:pPr>
    </w:p>
    <w:p w:rsidR="002D4837" w:rsidRPr="00FC656B" w:rsidRDefault="002D4837">
      <w:pPr>
        <w:rPr>
          <w:rFonts w:ascii="Times New Roman" w:hAnsi="Times New Roman" w:cs="Times New Roman"/>
          <w:sz w:val="28"/>
          <w:szCs w:val="28"/>
        </w:rPr>
      </w:pPr>
    </w:p>
    <w:sectPr w:rsidR="002D4837" w:rsidRPr="00FC6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58"/>
    <w:rsid w:val="00024958"/>
    <w:rsid w:val="001401C2"/>
    <w:rsid w:val="0017479E"/>
    <w:rsid w:val="002D4837"/>
    <w:rsid w:val="006A1CD8"/>
    <w:rsid w:val="00FC6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CD8"/>
  </w:style>
  <w:style w:type="paragraph" w:styleId="1">
    <w:name w:val="heading 1"/>
    <w:basedOn w:val="a"/>
    <w:next w:val="a"/>
    <w:link w:val="10"/>
    <w:uiPriority w:val="9"/>
    <w:qFormat/>
    <w:rsid w:val="006A1C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1C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A1C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1CD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A1CD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6A1CD8"/>
    <w:rPr>
      <w:rFonts w:asciiTheme="majorHAnsi" w:eastAsiaTheme="majorEastAsia" w:hAnsiTheme="majorHAnsi" w:cstheme="majorBidi"/>
      <w:b/>
      <w:bCs/>
      <w:i/>
      <w:iCs/>
      <w:color w:val="4F81BD" w:themeColor="accent1"/>
    </w:rPr>
  </w:style>
  <w:style w:type="paragraph" w:styleId="a3">
    <w:name w:val="Body Text"/>
    <w:basedOn w:val="a"/>
    <w:link w:val="a4"/>
    <w:uiPriority w:val="1"/>
    <w:qFormat/>
    <w:rsid w:val="006A1CD8"/>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6A1CD8"/>
    <w:rPr>
      <w:rFonts w:ascii="Times New Roman" w:eastAsia="Times New Roman" w:hAnsi="Times New Roman" w:cs="Times New Roman"/>
      <w:sz w:val="24"/>
      <w:szCs w:val="24"/>
      <w:lang w:eastAsia="ru-RU" w:bidi="ru-RU"/>
    </w:rPr>
  </w:style>
  <w:style w:type="character" w:styleId="a5">
    <w:name w:val="Strong"/>
    <w:basedOn w:val="a0"/>
    <w:uiPriority w:val="22"/>
    <w:qFormat/>
    <w:rsid w:val="006A1CD8"/>
    <w:rPr>
      <w:b/>
      <w:bCs/>
    </w:rPr>
  </w:style>
  <w:style w:type="paragraph" w:styleId="a6">
    <w:name w:val="No Spacing"/>
    <w:uiPriority w:val="1"/>
    <w:qFormat/>
    <w:rsid w:val="006A1CD8"/>
    <w:pPr>
      <w:spacing w:after="0" w:line="240" w:lineRule="auto"/>
    </w:pPr>
  </w:style>
  <w:style w:type="paragraph" w:styleId="a7">
    <w:name w:val="List Paragraph"/>
    <w:basedOn w:val="a"/>
    <w:uiPriority w:val="34"/>
    <w:qFormat/>
    <w:rsid w:val="006A1CD8"/>
    <w:pPr>
      <w:ind w:left="720"/>
      <w:contextualSpacing/>
    </w:pPr>
  </w:style>
  <w:style w:type="paragraph" w:styleId="a8">
    <w:name w:val="Balloon Text"/>
    <w:basedOn w:val="a"/>
    <w:link w:val="a9"/>
    <w:uiPriority w:val="99"/>
    <w:semiHidden/>
    <w:unhideWhenUsed/>
    <w:rsid w:val="002D48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48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CD8"/>
  </w:style>
  <w:style w:type="paragraph" w:styleId="1">
    <w:name w:val="heading 1"/>
    <w:basedOn w:val="a"/>
    <w:next w:val="a"/>
    <w:link w:val="10"/>
    <w:uiPriority w:val="9"/>
    <w:qFormat/>
    <w:rsid w:val="006A1C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1C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A1C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1CD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A1CD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6A1CD8"/>
    <w:rPr>
      <w:rFonts w:asciiTheme="majorHAnsi" w:eastAsiaTheme="majorEastAsia" w:hAnsiTheme="majorHAnsi" w:cstheme="majorBidi"/>
      <w:b/>
      <w:bCs/>
      <w:i/>
      <w:iCs/>
      <w:color w:val="4F81BD" w:themeColor="accent1"/>
    </w:rPr>
  </w:style>
  <w:style w:type="paragraph" w:styleId="a3">
    <w:name w:val="Body Text"/>
    <w:basedOn w:val="a"/>
    <w:link w:val="a4"/>
    <w:uiPriority w:val="1"/>
    <w:qFormat/>
    <w:rsid w:val="006A1CD8"/>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6A1CD8"/>
    <w:rPr>
      <w:rFonts w:ascii="Times New Roman" w:eastAsia="Times New Roman" w:hAnsi="Times New Roman" w:cs="Times New Roman"/>
      <w:sz w:val="24"/>
      <w:szCs w:val="24"/>
      <w:lang w:eastAsia="ru-RU" w:bidi="ru-RU"/>
    </w:rPr>
  </w:style>
  <w:style w:type="character" w:styleId="a5">
    <w:name w:val="Strong"/>
    <w:basedOn w:val="a0"/>
    <w:uiPriority w:val="22"/>
    <w:qFormat/>
    <w:rsid w:val="006A1CD8"/>
    <w:rPr>
      <w:b/>
      <w:bCs/>
    </w:rPr>
  </w:style>
  <w:style w:type="paragraph" w:styleId="a6">
    <w:name w:val="No Spacing"/>
    <w:uiPriority w:val="1"/>
    <w:qFormat/>
    <w:rsid w:val="006A1CD8"/>
    <w:pPr>
      <w:spacing w:after="0" w:line="240" w:lineRule="auto"/>
    </w:pPr>
  </w:style>
  <w:style w:type="paragraph" w:styleId="a7">
    <w:name w:val="List Paragraph"/>
    <w:basedOn w:val="a"/>
    <w:uiPriority w:val="34"/>
    <w:qFormat/>
    <w:rsid w:val="006A1CD8"/>
    <w:pPr>
      <w:ind w:left="720"/>
      <w:contextualSpacing/>
    </w:pPr>
  </w:style>
  <w:style w:type="paragraph" w:styleId="a8">
    <w:name w:val="Balloon Text"/>
    <w:basedOn w:val="a"/>
    <w:link w:val="a9"/>
    <w:uiPriority w:val="99"/>
    <w:semiHidden/>
    <w:unhideWhenUsed/>
    <w:rsid w:val="002D48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48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405310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ublication.pravo.gov.ru/Document/View/0001202304140049" TargetMode="External"/><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hyperlink" Target="http://publication.pravo.gov.ru/document/0001202405310074"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Руководитель</dc:creator>
  <cp:keywords/>
  <dc:description/>
  <cp:lastModifiedBy>Руководитель</cp:lastModifiedBy>
  <cp:revision>4</cp:revision>
  <dcterms:created xsi:type="dcterms:W3CDTF">2024-09-26T01:39:00Z</dcterms:created>
  <dcterms:modified xsi:type="dcterms:W3CDTF">2024-09-26T06:17:00Z</dcterms:modified>
</cp:coreProperties>
</file>